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00A92" w14:textId="0BDB6E3E" w:rsidR="00FF2156" w:rsidRPr="00EA61EA" w:rsidRDefault="00CB625A">
      <w:pPr>
        <w:rPr>
          <w:sz w:val="2"/>
          <w:szCs w:val="2"/>
        </w:rPr>
      </w:pPr>
      <w:r>
        <w:rPr>
          <w:noProof/>
          <w:lang w:val="ru-RU"/>
        </w:rPr>
        <w:drawing>
          <wp:anchor distT="0" distB="0" distL="114300" distR="114300" simplePos="0" relativeHeight="251660800" behindDoc="1" locked="0" layoutInCell="1" allowOverlap="1" wp14:anchorId="0CEC4764" wp14:editId="079C6065">
            <wp:simplePos x="0" y="0"/>
            <wp:positionH relativeFrom="margin">
              <wp:posOffset>-130175</wp:posOffset>
            </wp:positionH>
            <wp:positionV relativeFrom="paragraph">
              <wp:posOffset>0</wp:posOffset>
            </wp:positionV>
            <wp:extent cx="4617720" cy="1208405"/>
            <wp:effectExtent l="0" t="0" r="0" b="0"/>
            <wp:wrapTight wrapText="bothSides">
              <wp:wrapPolygon edited="0">
                <wp:start x="0" y="0"/>
                <wp:lineTo x="0" y="21112"/>
                <wp:lineTo x="21475" y="21112"/>
                <wp:lineTo x="21475" y="0"/>
                <wp:lineTo x="0" y="0"/>
              </wp:wrapPolygon>
            </wp:wrapTight>
            <wp:docPr id="5" name="Рисунок 5" descr="SBUMIP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BUMIPT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1EA">
        <w:rPr>
          <w:noProof/>
        </w:rPr>
        <w:t xml:space="preserve"> </w:t>
      </w:r>
    </w:p>
    <w:p w14:paraId="5EC174BA" w14:textId="77777777" w:rsidR="008E2DF9" w:rsidRDefault="008E2DF9" w:rsidP="00EA61EA">
      <w:pPr>
        <w:pStyle w:val="22"/>
        <w:shd w:val="clear" w:color="auto" w:fill="auto"/>
        <w:spacing w:before="0"/>
        <w:ind w:left="23" w:hanging="23"/>
        <w:jc w:val="center"/>
        <w:rPr>
          <w:rStyle w:val="23"/>
          <w:b/>
          <w:bCs/>
        </w:rPr>
      </w:pPr>
    </w:p>
    <w:p w14:paraId="48E8B063" w14:textId="23E3DEA3" w:rsidR="00EA61EA" w:rsidRPr="00EA61EA" w:rsidRDefault="00EA61EA" w:rsidP="00EA61EA">
      <w:pPr>
        <w:pStyle w:val="22"/>
        <w:shd w:val="clear" w:color="auto" w:fill="auto"/>
        <w:spacing w:before="0"/>
        <w:ind w:left="23" w:hanging="23"/>
        <w:jc w:val="center"/>
        <w:rPr>
          <w:sz w:val="36"/>
          <w:szCs w:val="36"/>
        </w:rPr>
      </w:pPr>
      <w:r w:rsidRPr="00EA61EA">
        <w:rPr>
          <w:sz w:val="36"/>
          <w:szCs w:val="36"/>
        </w:rPr>
        <w:t>MINISTRY OF HIGHER EDUCATION, SCIENCE AND INNOVATIONS OF THE REPUBLIC OF UZBEKISTAN</w:t>
      </w:r>
    </w:p>
    <w:p w14:paraId="578E780D" w14:textId="18453746" w:rsidR="00FF2156" w:rsidRPr="00EA61EA" w:rsidRDefault="00FF2156" w:rsidP="00B62113">
      <w:pPr>
        <w:pStyle w:val="22"/>
        <w:shd w:val="clear" w:color="auto" w:fill="auto"/>
        <w:spacing w:before="0"/>
        <w:ind w:left="20" w:hanging="20"/>
        <w:jc w:val="center"/>
        <w:rPr>
          <w:sz w:val="44"/>
          <w:szCs w:val="44"/>
        </w:rPr>
        <w:sectPr w:rsidR="00FF2156" w:rsidRPr="00EA61EA">
          <w:headerReference w:type="even" r:id="rId8"/>
          <w:headerReference w:type="default" r:id="rId9"/>
          <w:headerReference w:type="first" r:id="rId10"/>
          <w:type w:val="continuous"/>
          <w:pgSz w:w="11909" w:h="16838"/>
          <w:pgMar w:top="1099" w:right="2513" w:bottom="1128" w:left="2479" w:header="0" w:footer="3" w:gutter="0"/>
          <w:cols w:space="720"/>
          <w:noEndnote/>
          <w:docGrid w:linePitch="360"/>
        </w:sectPr>
      </w:pPr>
    </w:p>
    <w:p w14:paraId="0FA07BB8" w14:textId="3DBE85A9" w:rsidR="00FF2156" w:rsidRPr="009677B4" w:rsidRDefault="00FF2156">
      <w:pPr>
        <w:spacing w:line="240" w:lineRule="exact"/>
        <w:rPr>
          <w:sz w:val="19"/>
          <w:szCs w:val="19"/>
        </w:rPr>
      </w:pPr>
    </w:p>
    <w:p w14:paraId="1AB6F206" w14:textId="3F5EE9E7" w:rsidR="00FF2156" w:rsidRPr="009677B4" w:rsidRDefault="00E078D4">
      <w:pPr>
        <w:spacing w:line="240" w:lineRule="exact"/>
        <w:rPr>
          <w:sz w:val="19"/>
          <w:szCs w:val="19"/>
        </w:rPr>
      </w:pPr>
      <w:r w:rsidRPr="00200388">
        <w:rPr>
          <w:noProof/>
          <w:lang w:val="ru-RU"/>
        </w:rPr>
        <w:drawing>
          <wp:anchor distT="0" distB="0" distL="114300" distR="114300" simplePos="0" relativeHeight="251661824" behindDoc="0" locked="0" layoutInCell="1" allowOverlap="1" wp14:anchorId="51C2DD32" wp14:editId="034DD3CC">
            <wp:simplePos x="0" y="0"/>
            <wp:positionH relativeFrom="margin">
              <wp:posOffset>1539240</wp:posOffset>
            </wp:positionH>
            <wp:positionV relativeFrom="paragraph">
              <wp:posOffset>57785</wp:posOffset>
            </wp:positionV>
            <wp:extent cx="1324865" cy="1323975"/>
            <wp:effectExtent l="0" t="0" r="8890" b="0"/>
            <wp:wrapNone/>
            <wp:docPr id="10" name="Picture 808" descr="A logo for a universit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CD22E49-AC97-D3A2-2E27-21658911B1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08" descr="A logo for a university&#10;&#10;Description automatically generated">
                      <a:extLst>
                        <a:ext uri="{FF2B5EF4-FFF2-40B4-BE49-F238E27FC236}">
                          <a16:creationId xmlns:a16="http://schemas.microsoft.com/office/drawing/2014/main" id="{ACD22E49-AC97-D3A2-2E27-21658911B1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16380" r="14152" b="15193"/>
                    <a:stretch/>
                  </pic:blipFill>
                  <pic:spPr>
                    <a:xfrm>
                      <a:off x="0" y="0"/>
                      <a:ext cx="132486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04D5B" w14:textId="6DCBB643" w:rsidR="00FF2156" w:rsidRPr="009677B4" w:rsidRDefault="00FF2156">
      <w:pPr>
        <w:spacing w:line="240" w:lineRule="exact"/>
        <w:rPr>
          <w:sz w:val="19"/>
          <w:szCs w:val="19"/>
        </w:rPr>
      </w:pPr>
    </w:p>
    <w:p w14:paraId="6C047047" w14:textId="3F9B2ECB" w:rsidR="00FF2156" w:rsidRPr="009677B4" w:rsidRDefault="00FF2156">
      <w:pPr>
        <w:spacing w:before="22" w:after="22" w:line="240" w:lineRule="exact"/>
        <w:rPr>
          <w:sz w:val="19"/>
          <w:szCs w:val="19"/>
        </w:rPr>
      </w:pPr>
    </w:p>
    <w:p w14:paraId="015433EE" w14:textId="77777777" w:rsidR="00FF2156" w:rsidRPr="009677B4" w:rsidRDefault="00FF2156">
      <w:pPr>
        <w:rPr>
          <w:sz w:val="2"/>
          <w:szCs w:val="2"/>
        </w:rPr>
        <w:sectPr w:rsidR="00FF2156" w:rsidRPr="009677B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CF8A777" w14:textId="154B114E" w:rsidR="00200388" w:rsidRPr="009677B4" w:rsidRDefault="00200388" w:rsidP="00200388">
      <w:pPr>
        <w:pStyle w:val="22"/>
        <w:shd w:val="clear" w:color="auto" w:fill="auto"/>
        <w:spacing w:before="0" w:after="1560" w:line="370" w:lineRule="exact"/>
        <w:ind w:right="420"/>
        <w:jc w:val="center"/>
        <w:rPr>
          <w:rStyle w:val="23"/>
          <w:b/>
          <w:bCs/>
        </w:rPr>
      </w:pPr>
    </w:p>
    <w:p w14:paraId="787E3987" w14:textId="4445DC45" w:rsidR="00EA61EA" w:rsidRPr="00EA61EA" w:rsidRDefault="00EA61EA" w:rsidP="00EA61EA">
      <w:pPr>
        <w:pStyle w:val="22"/>
        <w:shd w:val="clear" w:color="auto" w:fill="auto"/>
        <w:spacing w:after="480" w:line="370" w:lineRule="exact"/>
        <w:ind w:right="420"/>
        <w:jc w:val="center"/>
        <w:rPr>
          <w:sz w:val="32"/>
          <w:szCs w:val="32"/>
        </w:rPr>
      </w:pPr>
      <w:r w:rsidRPr="00EA61EA">
        <w:rPr>
          <w:sz w:val="32"/>
          <w:szCs w:val="32"/>
        </w:rPr>
        <w:t>ANDIJAN STATE TECHNICAL INSTITUTE</w:t>
      </w:r>
    </w:p>
    <w:p w14:paraId="14B98F5B" w14:textId="77777777" w:rsidR="00EA61EA" w:rsidRPr="00EA61EA" w:rsidRDefault="00EA61EA" w:rsidP="00EA61EA">
      <w:pPr>
        <w:pStyle w:val="22"/>
        <w:spacing w:line="370" w:lineRule="exact"/>
        <w:ind w:right="420"/>
        <w:jc w:val="center"/>
        <w:rPr>
          <w:i/>
        </w:rPr>
      </w:pPr>
      <w:r w:rsidRPr="00EA61EA">
        <w:rPr>
          <w:i/>
        </w:rPr>
        <w:t>INTERNATIONAL SCIENTIFIC-PRACTICAL CONFERENCE ON THE TOPIC:</w:t>
      </w:r>
    </w:p>
    <w:p w14:paraId="4DE30C03" w14:textId="77EB95BD" w:rsidR="008E2DF9" w:rsidRPr="00EA61EA" w:rsidRDefault="00EA61EA" w:rsidP="00EA61EA">
      <w:pPr>
        <w:pStyle w:val="22"/>
        <w:spacing w:before="0" w:line="370" w:lineRule="exact"/>
        <w:ind w:right="420"/>
        <w:jc w:val="center"/>
        <w:rPr>
          <w:rStyle w:val="31"/>
        </w:rPr>
      </w:pPr>
      <w:r w:rsidRPr="00EA61EA">
        <w:rPr>
          <w:i/>
          <w:sz w:val="24"/>
          <w:szCs w:val="24"/>
        </w:rPr>
        <w:t>“SCIENCE, INNOVATION AND ADVANCED TECHNOLOGIES: GLOBAL INTEGRATION AND INTERDISCIPLINARY SOLUTIONS</w:t>
      </w:r>
      <w:r>
        <w:rPr>
          <w:i/>
          <w:sz w:val="24"/>
          <w:szCs w:val="24"/>
        </w:rPr>
        <w:t>”</w:t>
      </w:r>
    </w:p>
    <w:p w14:paraId="7E1CA4AB" w14:textId="7A889B42" w:rsidR="00200388" w:rsidRPr="00EA61EA" w:rsidRDefault="00200388" w:rsidP="008E2DF9">
      <w:pPr>
        <w:pStyle w:val="22"/>
        <w:spacing w:before="0" w:line="370" w:lineRule="exact"/>
        <w:ind w:right="420"/>
        <w:jc w:val="center"/>
        <w:rPr>
          <w:rStyle w:val="31"/>
        </w:rPr>
      </w:pPr>
      <w:bookmarkStart w:id="0" w:name="bookmark0"/>
    </w:p>
    <w:bookmarkEnd w:id="0"/>
    <w:p w14:paraId="614ED32F" w14:textId="77777777" w:rsidR="008E2DF9" w:rsidRPr="00EA61EA" w:rsidRDefault="008E2DF9" w:rsidP="008E2D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CDACB6F" w14:textId="77777777" w:rsidR="008E2DF9" w:rsidRPr="00EA61EA" w:rsidRDefault="008E2DF9" w:rsidP="008E2D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77961E1" w14:textId="0ACC8428" w:rsidR="00200388" w:rsidRPr="00EA61EA" w:rsidRDefault="00EA61EA" w:rsidP="008E2D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A61EA">
        <w:rPr>
          <w:rFonts w:ascii="Times New Roman" w:eastAsia="Times New Roman" w:hAnsi="Times New Roman" w:cs="Times New Roman"/>
          <w:b/>
          <w:bCs/>
          <w:sz w:val="40"/>
          <w:szCs w:val="40"/>
        </w:rPr>
        <w:t>INVITATION LETTER</w:t>
      </w:r>
    </w:p>
    <w:p w14:paraId="37DDE1BE" w14:textId="77777777" w:rsidR="00200388" w:rsidRPr="00EA61EA" w:rsidRDefault="00200388">
      <w:pPr>
        <w:pStyle w:val="22"/>
        <w:shd w:val="clear" w:color="auto" w:fill="auto"/>
        <w:spacing w:before="0" w:line="330" w:lineRule="exact"/>
        <w:ind w:right="340"/>
        <w:jc w:val="center"/>
        <w:rPr>
          <w:rStyle w:val="23"/>
          <w:b/>
          <w:bCs/>
        </w:rPr>
      </w:pPr>
    </w:p>
    <w:p w14:paraId="230C0CDC" w14:textId="77777777" w:rsidR="00200388" w:rsidRPr="00EA61EA" w:rsidRDefault="00200388">
      <w:pPr>
        <w:pStyle w:val="22"/>
        <w:shd w:val="clear" w:color="auto" w:fill="auto"/>
        <w:spacing w:before="0" w:line="330" w:lineRule="exact"/>
        <w:ind w:right="340"/>
        <w:jc w:val="center"/>
        <w:rPr>
          <w:rStyle w:val="23"/>
          <w:b/>
          <w:bCs/>
        </w:rPr>
      </w:pPr>
    </w:p>
    <w:p w14:paraId="23F5B139" w14:textId="77777777" w:rsidR="00200388" w:rsidRPr="00EA61EA" w:rsidRDefault="00200388">
      <w:pPr>
        <w:pStyle w:val="22"/>
        <w:shd w:val="clear" w:color="auto" w:fill="auto"/>
        <w:spacing w:before="0" w:line="330" w:lineRule="exact"/>
        <w:ind w:right="340"/>
        <w:jc w:val="center"/>
        <w:rPr>
          <w:rStyle w:val="23"/>
          <w:b/>
          <w:bCs/>
        </w:rPr>
      </w:pPr>
    </w:p>
    <w:p w14:paraId="49BC42EA" w14:textId="77777777" w:rsidR="00200388" w:rsidRPr="00EA61EA" w:rsidRDefault="00200388">
      <w:pPr>
        <w:pStyle w:val="22"/>
        <w:shd w:val="clear" w:color="auto" w:fill="auto"/>
        <w:spacing w:before="0" w:line="330" w:lineRule="exact"/>
        <w:ind w:right="340"/>
        <w:jc w:val="center"/>
        <w:rPr>
          <w:rStyle w:val="23"/>
          <w:b/>
          <w:bCs/>
        </w:rPr>
      </w:pPr>
    </w:p>
    <w:p w14:paraId="39F1D273" w14:textId="77777777" w:rsidR="00200388" w:rsidRPr="00EA61EA" w:rsidRDefault="00200388">
      <w:pPr>
        <w:pStyle w:val="22"/>
        <w:shd w:val="clear" w:color="auto" w:fill="auto"/>
        <w:spacing w:before="0" w:line="330" w:lineRule="exact"/>
        <w:ind w:right="340"/>
        <w:jc w:val="center"/>
        <w:rPr>
          <w:rStyle w:val="23"/>
          <w:b/>
          <w:bCs/>
        </w:rPr>
      </w:pPr>
    </w:p>
    <w:p w14:paraId="2123818E" w14:textId="77777777" w:rsidR="00200388" w:rsidRPr="00EA61EA" w:rsidRDefault="00200388">
      <w:pPr>
        <w:pStyle w:val="22"/>
        <w:shd w:val="clear" w:color="auto" w:fill="auto"/>
        <w:spacing w:before="0" w:line="330" w:lineRule="exact"/>
        <w:ind w:right="340"/>
        <w:jc w:val="center"/>
        <w:rPr>
          <w:rStyle w:val="23"/>
          <w:b/>
          <w:bCs/>
        </w:rPr>
      </w:pPr>
    </w:p>
    <w:p w14:paraId="5CAA25DF" w14:textId="77777777" w:rsidR="00EA61EA" w:rsidRPr="00EA61EA" w:rsidRDefault="00EA61EA" w:rsidP="00EA61EA">
      <w:pPr>
        <w:pStyle w:val="22"/>
        <w:shd w:val="clear" w:color="auto" w:fill="auto"/>
        <w:spacing w:line="330" w:lineRule="exact"/>
        <w:ind w:right="340"/>
        <w:jc w:val="center"/>
        <w:rPr>
          <w:sz w:val="36"/>
          <w:szCs w:val="36"/>
        </w:rPr>
      </w:pPr>
      <w:r w:rsidRPr="00EA61EA">
        <w:rPr>
          <w:sz w:val="36"/>
          <w:szCs w:val="36"/>
        </w:rPr>
        <w:t>Andijan – 2026</w:t>
      </w:r>
    </w:p>
    <w:p w14:paraId="0A2A22E9" w14:textId="5F084E21" w:rsidR="00FF2156" w:rsidRPr="00EA61EA" w:rsidRDefault="00CB625A">
      <w:pPr>
        <w:pStyle w:val="22"/>
        <w:shd w:val="clear" w:color="auto" w:fill="auto"/>
        <w:spacing w:before="0" w:line="330" w:lineRule="exact"/>
        <w:ind w:right="340"/>
        <w:jc w:val="center"/>
        <w:rPr>
          <w:sz w:val="36"/>
          <w:szCs w:val="36"/>
        </w:rPr>
      </w:pPr>
      <w:r w:rsidRPr="00EA61EA">
        <w:rPr>
          <w:sz w:val="36"/>
          <w:szCs w:val="36"/>
        </w:rPr>
        <w:br w:type="page"/>
      </w:r>
    </w:p>
    <w:p w14:paraId="2A369DCE" w14:textId="0AFE3F6C" w:rsidR="00EA61EA" w:rsidRPr="00EA61EA" w:rsidRDefault="00EA61EA" w:rsidP="00EA61E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61E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INVITATION LETTER</w:t>
      </w:r>
    </w:p>
    <w:p w14:paraId="0C50B132" w14:textId="77777777" w:rsidR="00EA61EA" w:rsidRPr="00EA61EA" w:rsidRDefault="00EA61EA" w:rsidP="00EA61EA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1EA">
        <w:rPr>
          <w:rFonts w:ascii="Times New Roman" w:eastAsia="Times New Roman" w:hAnsi="Times New Roman" w:cs="Times New Roman"/>
          <w:sz w:val="28"/>
          <w:szCs w:val="28"/>
        </w:rPr>
        <w:t>In accordance with Order No.11, dated January 16, 2026, issued by the Ministry of Higher Education, Science and Innovations of the Republic of Uzbekistan, and Appendix 1 thereof, concerning the “Plan of International Scientific and Scientific-Technical Events to be held in 2026,” an International Scientific-Technical Conference titled “Science, Innovation and Advanced Technologies: Global Integration and Interdisciplinary Solutions” will be held at the Andijan State Technical Institute from April 23rd to 25th, 2026.</w:t>
      </w:r>
    </w:p>
    <w:p w14:paraId="6346E9E8" w14:textId="77777777" w:rsidR="00EA61EA" w:rsidRPr="00EA61EA" w:rsidRDefault="00EA61EA" w:rsidP="00EA61EA">
      <w:pPr>
        <w:spacing w:before="100" w:beforeAutospacing="1" w:after="100" w:afterAutospacing="1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EA61EA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Conference Directions (Sections):</w:t>
      </w:r>
    </w:p>
    <w:p w14:paraId="3288533B" w14:textId="77777777" w:rsidR="00EA61EA" w:rsidRPr="00EA61EA" w:rsidRDefault="00EA61EA" w:rsidP="00EA61EA">
      <w:pPr>
        <w:spacing w:before="100" w:beforeAutospacing="1" w:after="100" w:afterAutospacing="1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A61EA">
        <w:rPr>
          <w:rFonts w:ascii="Times New Roman" w:eastAsia="Times New Roman" w:hAnsi="Times New Roman" w:cs="Times New Roman"/>
          <w:b/>
          <w:bCs/>
          <w:sz w:val="26"/>
          <w:szCs w:val="26"/>
        </w:rPr>
        <w:t>The conference invites submissions for papers under the following sections:</w:t>
      </w:r>
    </w:p>
    <w:p w14:paraId="32EDD221" w14:textId="77777777" w:rsidR="00EA61EA" w:rsidRPr="00EA61EA" w:rsidRDefault="00EA61EA" w:rsidP="00EA61EA">
      <w:pPr>
        <w:numPr>
          <w:ilvl w:val="0"/>
          <w:numId w:val="10"/>
        </w:numPr>
        <w:tabs>
          <w:tab w:val="num" w:pos="426"/>
        </w:tabs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9677B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Prospects for Intellectual Automated Systems and Robot technics in Industry</w:t>
      </w:r>
      <w:r w:rsidRPr="00EA61EA">
        <w:rPr>
          <w:rFonts w:ascii="Times New Roman" w:eastAsia="Times New Roman" w:hAnsi="Times New Roman" w:cs="Times New Roman"/>
          <w:sz w:val="26"/>
          <w:szCs w:val="26"/>
        </w:rPr>
        <w:t> (</w:t>
      </w:r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Contact: A.A. Yusupov, +998979885664, </w:t>
      </w:r>
      <w:hyperlink r:id="rId12" w:tgtFrame="_blank" w:history="1">
        <w:r w:rsidRPr="00EA61EA">
          <w:rPr>
            <w:rStyle w:val="a3"/>
            <w:rFonts w:ascii="Times New Roman" w:eastAsia="Times New Roman" w:hAnsi="Times New Roman" w:cs="Times New Roman"/>
            <w:i/>
            <w:sz w:val="26"/>
            <w:szCs w:val="26"/>
          </w:rPr>
          <w:t>https://t.me/Azizbek781</w:t>
        </w:r>
      </w:hyperlink>
      <w:r w:rsidRPr="00EA61EA"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68A311B4" w14:textId="77777777" w:rsidR="00EA61EA" w:rsidRPr="00EA61EA" w:rsidRDefault="00EA61EA" w:rsidP="00EA61EA">
      <w:pPr>
        <w:numPr>
          <w:ilvl w:val="0"/>
          <w:numId w:val="10"/>
        </w:numPr>
        <w:tabs>
          <w:tab w:val="num" w:pos="426"/>
        </w:tabs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677B4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Automobile building and Transport Logistics: Challenges, Innovative Solutions and Development Prospects</w:t>
      </w:r>
      <w:r w:rsidRPr="00EA61EA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(Contacts: </w:t>
      </w:r>
      <w:proofErr w:type="spellStart"/>
      <w:proofErr w:type="gram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D.Moydinov</w:t>
      </w:r>
      <w:proofErr w:type="spellEnd"/>
      <w:proofErr w:type="gram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proofErr w:type="gram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R.Dadaboyev</w:t>
      </w:r>
      <w:proofErr w:type="spellEnd"/>
      <w:proofErr w:type="gram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, +998975831738, </w:t>
      </w:r>
      <w:hyperlink r:id="rId13" w:history="1">
        <w:r w:rsidRPr="00EA61EA">
          <w:rPr>
            <w:rStyle w:val="a3"/>
            <w:rFonts w:ascii="Times New Roman" w:eastAsia="Times New Roman" w:hAnsi="Times New Roman" w:cs="Times New Roman"/>
            <w:i/>
            <w:iCs/>
            <w:sz w:val="26"/>
            <w:szCs w:val="26"/>
            <w:lang w:val="uz-Latn-UZ"/>
          </w:rPr>
          <w:t>https://t.me/Dadaboyev_Ravshanbek</w:t>
        </w:r>
      </w:hyperlink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; </w:t>
      </w:r>
      <w:proofErr w:type="spellStart"/>
      <w:proofErr w:type="gram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L.Bakirov</w:t>
      </w:r>
      <w:proofErr w:type="spellEnd"/>
      <w:proofErr w:type="gram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, +998914913037 @lutfillo87; +998901406517 @PhD_AAI).</w:t>
      </w:r>
    </w:p>
    <w:p w14:paraId="52EB1ECD" w14:textId="77777777" w:rsidR="00EA61EA" w:rsidRPr="00EA61EA" w:rsidRDefault="00EA61EA" w:rsidP="00EA61EA">
      <w:pPr>
        <w:numPr>
          <w:ilvl w:val="0"/>
          <w:numId w:val="10"/>
        </w:numPr>
        <w:tabs>
          <w:tab w:val="num" w:pos="426"/>
        </w:tabs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9677B4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Machinebuilding</w:t>
      </w:r>
      <w:proofErr w:type="spellEnd"/>
      <w:r w:rsidRPr="009677B4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, Chemistry, and Light Industry: Manufacturing, Welding Processes, and Advanced Technologies</w:t>
      </w:r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 (Contacts: Sh. Yoldashev, Oybek </w:t>
      </w:r>
      <w:proofErr w:type="spell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Sobitjon</w:t>
      </w:r>
      <w:proofErr w:type="spell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o’g’li</w:t>
      </w:r>
      <w:proofErr w:type="spell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 Obidov, +998999005758 @AndDTI_DSc; G. </w:t>
      </w:r>
      <w:proofErr w:type="spell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Orazimbetova</w:t>
      </w:r>
      <w:proofErr w:type="spell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Abduvoxid</w:t>
      </w:r>
      <w:proofErr w:type="spell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 Muxammadamin </w:t>
      </w:r>
      <w:proofErr w:type="spell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o’g’li</w:t>
      </w:r>
      <w:proofErr w:type="spell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 Mamirov, +998889995775 @mamirov_1313).</w:t>
      </w:r>
    </w:p>
    <w:p w14:paraId="21097458" w14:textId="77777777" w:rsidR="00EA61EA" w:rsidRPr="00EA61EA" w:rsidRDefault="00EA61EA" w:rsidP="00EA61EA">
      <w:pPr>
        <w:numPr>
          <w:ilvl w:val="0"/>
          <w:numId w:val="10"/>
        </w:numPr>
        <w:tabs>
          <w:tab w:val="num" w:pos="426"/>
        </w:tabs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677B4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Construction, Hydropower, Electric Power Engineering, and Alternative Energy Sources</w:t>
      </w:r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 (</w:t>
      </w:r>
      <w:proofErr w:type="spellStart"/>
      <w:proofErr w:type="gram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Contacts:J</w:t>
      </w:r>
      <w:proofErr w:type="gram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.Usmonov</w:t>
      </w:r>
      <w:proofErr w:type="spell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proofErr w:type="gram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Kh.Askarov</w:t>
      </w:r>
      <w:proofErr w:type="spellEnd"/>
      <w:proofErr w:type="gram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hyperlink r:id="rId14" w:tgtFrame="_blank" w:history="1">
        <w:r w:rsidRPr="00EA61EA">
          <w:rPr>
            <w:rStyle w:val="a3"/>
            <w:rFonts w:ascii="Times New Roman" w:eastAsia="Times New Roman" w:hAnsi="Times New Roman" w:cs="Times New Roman"/>
            <w:i/>
            <w:sz w:val="26"/>
            <w:szCs w:val="26"/>
          </w:rPr>
          <w:t>https://t.me/+KOPGH5kdAug3OGNi</w:t>
        </w:r>
      </w:hyperlink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, +998936317413; </w:t>
      </w:r>
      <w:proofErr w:type="spellStart"/>
      <w:proofErr w:type="gram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D.Karimjonov</w:t>
      </w:r>
      <w:proofErr w:type="spellEnd"/>
      <w:proofErr w:type="gram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, Oybek </w:t>
      </w:r>
      <w:proofErr w:type="spell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Abdumannon</w:t>
      </w:r>
      <w:proofErr w:type="spell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o’g’li</w:t>
      </w:r>
      <w:proofErr w:type="spell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 Qosimov, +998910066575, @Qosimov_O_A).</w:t>
      </w:r>
    </w:p>
    <w:p w14:paraId="02C10D98" w14:textId="77777777" w:rsidR="00EA61EA" w:rsidRPr="00EA61EA" w:rsidRDefault="00EA61EA" w:rsidP="00EA61EA">
      <w:pPr>
        <w:numPr>
          <w:ilvl w:val="0"/>
          <w:numId w:val="10"/>
        </w:numPr>
        <w:tabs>
          <w:tab w:val="num" w:pos="426"/>
        </w:tabs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677B4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Economics, Digital Transformation, and Innovation Management</w:t>
      </w:r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 (Contact: </w:t>
      </w:r>
      <w:proofErr w:type="spellStart"/>
      <w:proofErr w:type="gram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I.Umarov</w:t>
      </w:r>
      <w:proofErr w:type="spellEnd"/>
      <w:proofErr w:type="gram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Shokirov</w:t>
      </w:r>
      <w:proofErr w:type="spell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Shohruhmirzo</w:t>
      </w:r>
      <w:proofErr w:type="spell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Baxtiyorjon</w:t>
      </w:r>
      <w:proofErr w:type="spell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o’g’li</w:t>
      </w:r>
      <w:proofErr w:type="spell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, +998948487757 shohruhmirzo_34_54).</w:t>
      </w:r>
    </w:p>
    <w:p w14:paraId="4333277B" w14:textId="77777777" w:rsidR="00EA61EA" w:rsidRPr="00EA61EA" w:rsidRDefault="00EA61EA" w:rsidP="00EA61EA">
      <w:pPr>
        <w:numPr>
          <w:ilvl w:val="0"/>
          <w:numId w:val="10"/>
        </w:numPr>
        <w:tabs>
          <w:tab w:val="num" w:pos="426"/>
        </w:tabs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677B4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Metrology, Quality Management, and Sustainable Development in Environmental Protection</w:t>
      </w:r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 (Contact: </w:t>
      </w:r>
      <w:proofErr w:type="spell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Sh.Sulaymonov</w:t>
      </w:r>
      <w:proofErr w:type="spell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 xml:space="preserve">, Ph.D. </w:t>
      </w:r>
      <w:proofErr w:type="spell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Kh.</w:t>
      </w:r>
      <w:proofErr w:type="gramStart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A.Vasiyev</w:t>
      </w:r>
      <w:proofErr w:type="spellEnd"/>
      <w:proofErr w:type="gramEnd"/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, +998936326717, </w:t>
      </w:r>
      <w:hyperlink r:id="rId15" w:tgtFrame="_blank" w:history="1">
        <w:r w:rsidRPr="00EA61EA">
          <w:rPr>
            <w:rStyle w:val="a3"/>
            <w:rFonts w:ascii="Times New Roman" w:eastAsia="Times New Roman" w:hAnsi="Times New Roman" w:cs="Times New Roman"/>
            <w:i/>
            <w:sz w:val="26"/>
            <w:szCs w:val="26"/>
          </w:rPr>
          <w:t>https://t.me/mrVasievPhD</w:t>
        </w:r>
      </w:hyperlink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).</w:t>
      </w:r>
    </w:p>
    <w:p w14:paraId="1C7E7A6C" w14:textId="77777777" w:rsidR="00EA61EA" w:rsidRPr="00EA61EA" w:rsidRDefault="00EA61EA" w:rsidP="00EA61EA">
      <w:pPr>
        <w:numPr>
          <w:ilvl w:val="0"/>
          <w:numId w:val="10"/>
        </w:numPr>
        <w:tabs>
          <w:tab w:val="num" w:pos="426"/>
        </w:tabs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677B4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Social Sphere, Education, and Human Capital Development</w:t>
      </w:r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 (Contacts: A.A. Khakimov, A.Q. Odilov, +998 90 621 15 13, </w:t>
      </w:r>
      <w:hyperlink r:id="rId16" w:tgtFrame="_blank" w:history="1">
        <w:r w:rsidRPr="00EA61EA">
          <w:rPr>
            <w:rStyle w:val="a3"/>
            <w:rFonts w:ascii="Times New Roman" w:eastAsia="Times New Roman" w:hAnsi="Times New Roman" w:cs="Times New Roman"/>
            <w:i/>
            <w:sz w:val="26"/>
            <w:szCs w:val="26"/>
          </w:rPr>
          <w:t>https://t.me/Odilovazizillo95</w:t>
        </w:r>
      </w:hyperlink>
      <w:r w:rsidRPr="00EA61EA">
        <w:rPr>
          <w:rFonts w:ascii="Times New Roman" w:eastAsia="Times New Roman" w:hAnsi="Times New Roman" w:cs="Times New Roman"/>
          <w:i/>
          <w:sz w:val="26"/>
          <w:szCs w:val="26"/>
        </w:rPr>
        <w:t>).</w:t>
      </w:r>
    </w:p>
    <w:p w14:paraId="3B2B3875" w14:textId="77777777" w:rsidR="00EA61EA" w:rsidRPr="00EA61EA" w:rsidRDefault="00EA61EA" w:rsidP="00EA61EA">
      <w:pPr>
        <w:spacing w:before="100" w:beforeAutospacing="1" w:after="100" w:afterAutospacing="1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A61EA">
        <w:rPr>
          <w:rFonts w:ascii="Times New Roman" w:eastAsia="Times New Roman" w:hAnsi="Times New Roman" w:cs="Times New Roman"/>
          <w:sz w:val="28"/>
          <w:szCs w:val="28"/>
        </w:rPr>
        <w:t>We invite professors, teachers, specialists, researchers, postgraduate students, talented students, and master’s students from universities across the Republic to participate in the scientific-technical conference. The program and collection of materials will be published before the start of the conference. The conference materials collection will be assigned a library classification number (UDC, LBC). Indexation will be performed based on the abstracts.</w:t>
      </w:r>
    </w:p>
    <w:p w14:paraId="0421B554" w14:textId="77777777" w:rsidR="00EA61EA" w:rsidRPr="00EA61EA" w:rsidRDefault="00EA61EA" w:rsidP="00EA61EA">
      <w:pPr>
        <w:spacing w:before="100" w:beforeAutospacing="1" w:after="100" w:afterAutospacing="1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61EA">
        <w:rPr>
          <w:rFonts w:ascii="Times New Roman" w:eastAsia="Times New Roman" w:hAnsi="Times New Roman" w:cs="Times New Roman"/>
          <w:b/>
          <w:bCs/>
          <w:sz w:val="28"/>
          <w:szCs w:val="28"/>
        </w:rPr>
        <w:t>Working Languages of the Conference: Uzbek, Russian, and English.</w:t>
      </w:r>
    </w:p>
    <w:p w14:paraId="2440FE17" w14:textId="45AD9271" w:rsidR="0006583D" w:rsidRPr="00EA61EA" w:rsidRDefault="0006583D" w:rsidP="00EA61EA">
      <w:pPr>
        <w:spacing w:before="100" w:beforeAutospacing="1" w:after="100" w:afterAutospacing="1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F10B08" w14:textId="77777777" w:rsidR="00BC5A5B" w:rsidRDefault="00BC5A5B" w:rsidP="00EA61EA">
      <w:pPr>
        <w:pStyle w:val="2"/>
        <w:spacing w:before="64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</w:pPr>
    </w:p>
    <w:p w14:paraId="66EA7650" w14:textId="23723F3F" w:rsidR="00EA61EA" w:rsidRDefault="00EA61EA" w:rsidP="00EA61EA">
      <w:pPr>
        <w:pStyle w:val="2"/>
        <w:spacing w:before="64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</w:pPr>
      <w:r w:rsidRPr="00EA61EA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Submission Requirements for Theses and Conference Materials:</w:t>
      </w:r>
    </w:p>
    <w:p w14:paraId="49FDAA12" w14:textId="77777777" w:rsidR="00BC5A5B" w:rsidRPr="00EA61EA" w:rsidRDefault="00BC5A5B" w:rsidP="00BC5A5B"/>
    <w:p w14:paraId="4BC9DA97" w14:textId="77777777" w:rsidR="00EA61EA" w:rsidRPr="00EA61EA" w:rsidRDefault="00EA61EA" w:rsidP="00BC5A5B">
      <w:pPr>
        <w:pStyle w:val="2"/>
        <w:numPr>
          <w:ilvl w:val="0"/>
          <w:numId w:val="11"/>
        </w:numPr>
        <w:tabs>
          <w:tab w:val="clear" w:pos="720"/>
          <w:tab w:val="num" w:pos="567"/>
          <w:tab w:val="left" w:pos="993"/>
        </w:tabs>
        <w:spacing w:before="64" w:line="360" w:lineRule="auto"/>
        <w:ind w:left="0" w:firstLine="567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 w:rsidRPr="00EA61E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Theses must be submitted via Telegram (in Word format). The file name must include the surname of the first author (e.g., “1-Qosimjonova Marjona.docx”). Submission of the Participant Application Form (request) is mandatory. The Abstract, Application Form (request), and Proof of Payment must be sent in a single “* zip” file (the zip file name must be the surname of the first author, e.g., “1-Qosimjonova Marjona”).</w:t>
      </w:r>
    </w:p>
    <w:p w14:paraId="19D3B28B" w14:textId="77777777" w:rsidR="00EA61EA" w:rsidRPr="00EA61EA" w:rsidRDefault="00EA61EA" w:rsidP="00BC5A5B">
      <w:pPr>
        <w:pStyle w:val="2"/>
        <w:tabs>
          <w:tab w:val="num" w:pos="567"/>
          <w:tab w:val="left" w:pos="993"/>
        </w:tabs>
        <w:spacing w:before="64" w:line="360" w:lineRule="auto"/>
        <w:ind w:firstLine="567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 w:rsidRPr="00EA61E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Materials must be formatted in Times New Roman, 14pt font, spanning 3–5 pages in A4 format, fully justified. Margins: Left - 2.0 cm, Right - 2.0 cm, Top - 2.0 cm, Bottom - 2.0 cm. Paragraph indentation must be 1.0 cm. Line spacing must be 1.5.</w:t>
      </w:r>
    </w:p>
    <w:p w14:paraId="6975303F" w14:textId="77777777" w:rsidR="00EA61EA" w:rsidRPr="00EA61EA" w:rsidRDefault="00EA61EA" w:rsidP="00BC5A5B">
      <w:pPr>
        <w:pStyle w:val="2"/>
        <w:tabs>
          <w:tab w:val="num" w:pos="567"/>
          <w:tab w:val="left" w:pos="993"/>
        </w:tabs>
        <w:spacing w:before="64" w:line="360" w:lineRule="auto"/>
        <w:ind w:firstLine="567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 w:rsidRPr="00EA61E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The title of the abstract must be centered and bolded. Skip the next line. From the subsequent line, write the Author’s Full Name, academic degree, and title. Below, without skipping a line, write the full name of the affiliated institution, city, and country. Skip the next line, and from the next line, write the body of the abstract.</w:t>
      </w:r>
    </w:p>
    <w:p w14:paraId="4FC8D21A" w14:textId="77777777" w:rsidR="00EA61EA" w:rsidRPr="00EA61EA" w:rsidRDefault="00EA61EA" w:rsidP="00BC5A5B">
      <w:pPr>
        <w:pStyle w:val="2"/>
        <w:tabs>
          <w:tab w:val="num" w:pos="567"/>
          <w:tab w:val="left" w:pos="993"/>
        </w:tabs>
        <w:spacing w:before="64" w:line="360" w:lineRule="auto"/>
        <w:ind w:firstLine="567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 w:rsidRPr="00EA61E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References must be cited within the main text in the format [1] (see Sample).</w:t>
      </w:r>
    </w:p>
    <w:p w14:paraId="66311AE4" w14:textId="77777777" w:rsidR="00EA61EA" w:rsidRPr="00EA61EA" w:rsidRDefault="00EA61EA" w:rsidP="00BC5A5B">
      <w:pPr>
        <w:pStyle w:val="2"/>
        <w:tabs>
          <w:tab w:val="num" w:pos="567"/>
          <w:tab w:val="left" w:pos="993"/>
        </w:tabs>
        <w:spacing w:before="64" w:line="360" w:lineRule="auto"/>
        <w:ind w:firstLine="567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 w:rsidRPr="00EA61E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Working Languages: Uzbek, Russian, and English. Submissions in the Uzbek language must be in the Latin script.</w:t>
      </w:r>
    </w:p>
    <w:p w14:paraId="5FB639F4" w14:textId="77777777" w:rsidR="00BC5A5B" w:rsidRDefault="00EA61EA" w:rsidP="00BC5A5B">
      <w:pPr>
        <w:pStyle w:val="2"/>
        <w:numPr>
          <w:ilvl w:val="0"/>
          <w:numId w:val="12"/>
        </w:numPr>
        <w:tabs>
          <w:tab w:val="clear" w:pos="720"/>
          <w:tab w:val="num" w:pos="567"/>
          <w:tab w:val="left" w:pos="993"/>
        </w:tabs>
        <w:spacing w:before="64" w:line="360" w:lineRule="auto"/>
        <w:ind w:left="0" w:firstLine="567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 w:rsidRPr="00EA61E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 xml:space="preserve">Organizational Fee: The fee is 70,000 UZS per submission. </w:t>
      </w:r>
    </w:p>
    <w:p w14:paraId="04E188CE" w14:textId="5F01B629" w:rsidR="00EA61EA" w:rsidRPr="00EA61EA" w:rsidRDefault="00EA61EA" w:rsidP="00BC5A5B">
      <w:pPr>
        <w:pStyle w:val="2"/>
        <w:tabs>
          <w:tab w:val="left" w:pos="993"/>
        </w:tabs>
        <w:spacing w:before="64" w:line="360" w:lineRule="auto"/>
        <w:ind w:left="567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 w:rsidRPr="00EA61E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No fee is charged from foreign participants and students.</w:t>
      </w:r>
    </w:p>
    <w:p w14:paraId="5B49F07F" w14:textId="77777777" w:rsidR="00EA61EA" w:rsidRPr="00EA61EA" w:rsidRDefault="00EA61EA" w:rsidP="00BC5A5B">
      <w:pPr>
        <w:pStyle w:val="2"/>
        <w:numPr>
          <w:ilvl w:val="0"/>
          <w:numId w:val="12"/>
        </w:numPr>
        <w:tabs>
          <w:tab w:val="clear" w:pos="720"/>
          <w:tab w:val="num" w:pos="567"/>
          <w:tab w:val="left" w:pos="993"/>
        </w:tabs>
        <w:spacing w:before="64" w:line="360" w:lineRule="auto"/>
        <w:ind w:left="0" w:firstLine="567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 w:rsidRPr="00EA61E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Each participant may submit a maximum of 2 abstracts.</w:t>
      </w:r>
    </w:p>
    <w:p w14:paraId="3E9C11AD" w14:textId="77777777" w:rsidR="00EA61EA" w:rsidRPr="009677B4" w:rsidRDefault="00EA61EA" w:rsidP="00BC5A5B">
      <w:pPr>
        <w:pStyle w:val="2"/>
        <w:tabs>
          <w:tab w:val="num" w:pos="567"/>
        </w:tabs>
        <w:spacing w:before="64" w:line="360" w:lineRule="auto"/>
        <w:ind w:firstLine="567"/>
        <w:jc w:val="both"/>
        <w:rPr>
          <w:rFonts w:ascii="Times New Roman" w:eastAsia="Times New Roman" w:hAnsi="Times New Roman" w:cs="Times New Roman"/>
          <w:b w:val="0"/>
          <w:bCs w:val="0"/>
          <w:color w:val="EE0000"/>
          <w:sz w:val="28"/>
          <w:szCs w:val="28"/>
          <w:lang w:val="en-US"/>
        </w:rPr>
      </w:pPr>
      <w:r w:rsidRPr="009677B4">
        <w:rPr>
          <w:rFonts w:ascii="Times New Roman" w:eastAsia="Times New Roman" w:hAnsi="Times New Roman" w:cs="Times New Roman"/>
          <w:b w:val="0"/>
          <w:bCs w:val="0"/>
          <w:color w:val="EE0000"/>
          <w:sz w:val="28"/>
          <w:szCs w:val="28"/>
          <w:lang w:val="en-US"/>
        </w:rPr>
        <w:t>Abstracts that do not meet the requirements or involve plagiarism will not be accepted and will not be returned to the authors.</w:t>
      </w:r>
    </w:p>
    <w:p w14:paraId="6777AACF" w14:textId="22E40669" w:rsidR="00E52669" w:rsidRPr="00BC5A5B" w:rsidRDefault="00E52669" w:rsidP="0006583D">
      <w:pPr>
        <w:pStyle w:val="2"/>
        <w:spacing w:before="64"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EE0000"/>
          <w:sz w:val="28"/>
          <w:szCs w:val="28"/>
          <w:lang w:val="en-US"/>
        </w:rPr>
      </w:pPr>
    </w:p>
    <w:p w14:paraId="344FAED7" w14:textId="77777777" w:rsidR="00400389" w:rsidRPr="00BC5A5B" w:rsidRDefault="00400389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B1B0E1" w14:textId="77777777" w:rsidR="00400389" w:rsidRPr="00BC5A5B" w:rsidRDefault="00400389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80698C" w14:textId="77777777" w:rsidR="008E2DF9" w:rsidRPr="00BC5A5B" w:rsidRDefault="008E2DF9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D0D33C" w14:textId="77777777" w:rsidR="008E2DF9" w:rsidRPr="00BC5A5B" w:rsidRDefault="008E2DF9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46A0F6" w14:textId="77777777" w:rsidR="00BC5A5B" w:rsidRPr="00BC5A5B" w:rsidRDefault="00BC5A5B" w:rsidP="00BC5A5B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5A5B">
        <w:rPr>
          <w:rFonts w:ascii="Times New Roman" w:hAnsi="Times New Roman" w:cs="Times New Roman"/>
          <w:b/>
          <w:bCs/>
          <w:sz w:val="28"/>
          <w:szCs w:val="28"/>
        </w:rPr>
        <w:lastRenderedPageBreak/>
        <w:t>SAMPLE TEMPLATE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0"/>
      </w:tblGrid>
      <w:tr w:rsidR="005A021E" w:rsidRPr="00E078D4" w14:paraId="75EB8FE0" w14:textId="77777777" w:rsidTr="007D4F70">
        <w:trPr>
          <w:trHeight w:val="50"/>
        </w:trPr>
        <w:tc>
          <w:tcPr>
            <w:tcW w:w="9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EB677" w14:textId="77777777" w:rsidR="00BC5A5B" w:rsidRPr="00BC5A5B" w:rsidRDefault="00BC5A5B" w:rsidP="00BC5A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5A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TITLE OF THE ABSTRACT </w:t>
            </w:r>
          </w:p>
          <w:p w14:paraId="7F8ADDC6" w14:textId="77777777" w:rsidR="00BC5A5B" w:rsidRPr="00BC5A5B" w:rsidRDefault="00BC5A5B" w:rsidP="00BC5A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CFA17B3" w14:textId="77777777" w:rsidR="00BC5A5B" w:rsidRPr="00BC5A5B" w:rsidRDefault="00BC5A5B" w:rsidP="00BC5A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A5B">
              <w:rPr>
                <w:rFonts w:ascii="Times New Roman" w:hAnsi="Times New Roman" w:cs="Times New Roman"/>
                <w:sz w:val="28"/>
                <w:szCs w:val="28"/>
              </w:rPr>
              <w:t>Author’s Full Name, Academic Degree, and Title </w:t>
            </w:r>
          </w:p>
          <w:p w14:paraId="016C0A0B" w14:textId="77777777" w:rsidR="00BC5A5B" w:rsidRPr="00BC5A5B" w:rsidRDefault="00BC5A5B" w:rsidP="00BC5A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A5B">
              <w:rPr>
                <w:rFonts w:ascii="Times New Roman" w:hAnsi="Times New Roman" w:cs="Times New Roman"/>
                <w:iCs/>
                <w:sz w:val="28"/>
                <w:szCs w:val="28"/>
              </w:rPr>
              <w:t>Full Name of Organization, City, Country</w:t>
            </w:r>
          </w:p>
          <w:p w14:paraId="28C9FD92" w14:textId="77777777" w:rsidR="00BC5A5B" w:rsidRPr="00BC5A5B" w:rsidRDefault="00BC5A5B" w:rsidP="00BC5A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119F02" w14:textId="77777777" w:rsidR="00BC5A5B" w:rsidRPr="00BC5A5B" w:rsidRDefault="00BC5A5B" w:rsidP="00BC5A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A5B">
              <w:rPr>
                <w:rFonts w:ascii="Times New Roman" w:hAnsi="Times New Roman" w:cs="Times New Roman"/>
                <w:sz w:val="28"/>
                <w:szCs w:val="28"/>
              </w:rPr>
              <w:t>Main text of the abstract [1]</w:t>
            </w:r>
          </w:p>
          <w:p w14:paraId="070DF452" w14:textId="77777777" w:rsidR="00BC5A5B" w:rsidRPr="00BC5A5B" w:rsidRDefault="00BC5A5B" w:rsidP="00BC5A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D62AED4" w14:textId="77777777" w:rsidR="00BC5A5B" w:rsidRPr="009677B4" w:rsidRDefault="00BC5A5B" w:rsidP="00BC5A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77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References</w:t>
            </w:r>
          </w:p>
          <w:p w14:paraId="63BD72D7" w14:textId="344A670E" w:rsidR="005A021E" w:rsidRPr="00BC5A5B" w:rsidRDefault="00BC5A5B" w:rsidP="00BC5A5B">
            <w:pPr>
              <w:tabs>
                <w:tab w:val="left" w:pos="360"/>
                <w:tab w:val="left" w:pos="108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C5A5B">
              <w:rPr>
                <w:rFonts w:ascii="Times New Roman" w:hAnsi="Times New Roman" w:cs="Times New Roman"/>
                <w:sz w:val="28"/>
                <w:szCs w:val="28"/>
              </w:rPr>
              <w:t>Author. Title of the Source. Place of Publication, Year of Publication</w:t>
            </w:r>
            <w:r w:rsidR="0006583D" w:rsidRPr="00BC5A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8237F3F" w14:textId="77777777" w:rsidR="00BC5A5B" w:rsidRDefault="00BC5A5B" w:rsidP="00BC5A5B">
      <w:pPr>
        <w:shd w:val="clear" w:color="auto" w:fill="FFFFFF"/>
        <w:spacing w:before="360" w:after="240"/>
        <w:jc w:val="center"/>
        <w:outlineLvl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Participant application form 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requist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 sample:</w:t>
      </w:r>
    </w:p>
    <w:p w14:paraId="14D5790C" w14:textId="77777777" w:rsidR="00BC5A5B" w:rsidRDefault="00BC5A5B" w:rsidP="00BC5A5B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Full Name (Surname, First Name): _________________________________</w:t>
      </w:r>
    </w:p>
    <w:p w14:paraId="5C916DB7" w14:textId="77777777" w:rsidR="00BC5A5B" w:rsidRDefault="00BC5A5B" w:rsidP="00BC5A5B">
      <w:pPr>
        <w:widowControl/>
        <w:numPr>
          <w:ilvl w:val="0"/>
          <w:numId w:val="6"/>
        </w:numPr>
        <w:shd w:val="clear" w:color="auto" w:fill="FFFFFF"/>
        <w:spacing w:before="60" w:after="100" w:afterAutospacing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Academic Degree and Title: ______________________________________</w:t>
      </w:r>
    </w:p>
    <w:p w14:paraId="522AF3B3" w14:textId="77777777" w:rsidR="00BC5A5B" w:rsidRDefault="00BC5A5B" w:rsidP="00BC5A5B">
      <w:pPr>
        <w:widowControl/>
        <w:numPr>
          <w:ilvl w:val="0"/>
          <w:numId w:val="6"/>
        </w:numPr>
        <w:shd w:val="clear" w:color="auto" w:fill="FFFFFF"/>
        <w:spacing w:before="60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Place of Work, Position: _________________________________________</w:t>
      </w:r>
    </w:p>
    <w:p w14:paraId="54D3FB49" w14:textId="77777777" w:rsidR="00BC5A5B" w:rsidRDefault="00BC5A5B" w:rsidP="00BC5A5B">
      <w:pPr>
        <w:widowControl/>
        <w:numPr>
          <w:ilvl w:val="0"/>
          <w:numId w:val="6"/>
        </w:numPr>
        <w:shd w:val="clear" w:color="auto" w:fill="FFFFFF"/>
        <w:spacing w:before="60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Conference Track Number (Section): _______________________________</w:t>
      </w:r>
    </w:p>
    <w:p w14:paraId="635BF084" w14:textId="77777777" w:rsidR="00BC5A5B" w:rsidRDefault="00BC5A5B" w:rsidP="00BC5A5B">
      <w:pPr>
        <w:widowControl/>
        <w:numPr>
          <w:ilvl w:val="0"/>
          <w:numId w:val="6"/>
        </w:numPr>
        <w:shd w:val="clear" w:color="auto" w:fill="FFFFFF"/>
        <w:spacing w:before="60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Title of the Theses: _____________________________________________</w:t>
      </w:r>
    </w:p>
    <w:p w14:paraId="5926DF5A" w14:textId="77777777" w:rsidR="00BC5A5B" w:rsidRDefault="00BC5A5B" w:rsidP="00BC5A5B">
      <w:pPr>
        <w:widowControl/>
        <w:numPr>
          <w:ilvl w:val="0"/>
          <w:numId w:val="6"/>
        </w:numPr>
        <w:shd w:val="clear" w:color="auto" w:fill="FFFFFF"/>
        <w:spacing w:before="60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Phone Number: ________________________________________________</w:t>
      </w:r>
    </w:p>
    <w:p w14:paraId="10E59282" w14:textId="43537303" w:rsidR="007D4F70" w:rsidRDefault="00BC5A5B" w:rsidP="00BC5A5B">
      <w:pPr>
        <w:widowControl/>
        <w:numPr>
          <w:ilvl w:val="0"/>
          <w:numId w:val="6"/>
        </w:numPr>
        <w:shd w:val="clear" w:color="auto" w:fill="FFFFFF"/>
        <w:spacing w:before="60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E-mail: _______________________________________________________</w:t>
      </w:r>
    </w:p>
    <w:p w14:paraId="5EA1B297" w14:textId="77777777" w:rsidR="007D4F70" w:rsidRPr="007D4F70" w:rsidRDefault="007D4F70" w:rsidP="007D4F70">
      <w:pPr>
        <w:shd w:val="clear" w:color="auto" w:fill="FFFFFF"/>
        <w:spacing w:before="360" w:after="240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7D4F70">
        <w:rPr>
          <w:rFonts w:ascii="Times New Roman" w:eastAsia="Times New Roman" w:hAnsi="Times New Roman" w:cs="Times New Roman"/>
          <w:b/>
          <w:bCs/>
          <w:sz w:val="28"/>
          <w:szCs w:val="28"/>
        </w:rPr>
        <w:t>ATTENTION!</w:t>
      </w:r>
    </w:p>
    <w:p w14:paraId="7C4D28F6" w14:textId="77777777" w:rsidR="007D4F70" w:rsidRPr="007D4F70" w:rsidRDefault="007D4F70" w:rsidP="007D4F70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F70">
        <w:rPr>
          <w:rFonts w:ascii="Times New Roman" w:eastAsia="Times New Roman" w:hAnsi="Times New Roman" w:cs="Times New Roman"/>
          <w:sz w:val="28"/>
          <w:szCs w:val="28"/>
        </w:rPr>
        <w:t>Abstracts, Application Forms, and Proof of Payment must be submitted by </w:t>
      </w:r>
      <w:r w:rsidRPr="007D4F70">
        <w:rPr>
          <w:rFonts w:ascii="Times New Roman" w:eastAsia="Times New Roman" w:hAnsi="Times New Roman" w:cs="Times New Roman"/>
          <w:bCs/>
          <w:sz w:val="28"/>
          <w:szCs w:val="28"/>
        </w:rPr>
        <w:t>April 15, 2026</w:t>
      </w:r>
      <w:r w:rsidRPr="007D4F70">
        <w:rPr>
          <w:rFonts w:ascii="Times New Roman" w:eastAsia="Times New Roman" w:hAnsi="Times New Roman" w:cs="Times New Roman"/>
          <w:sz w:val="28"/>
          <w:szCs w:val="28"/>
        </w:rPr>
        <w:t> (on that day too). Submissions sent after the deadline will not be accepted.</w:t>
      </w:r>
    </w:p>
    <w:p w14:paraId="37296AF7" w14:textId="77777777" w:rsidR="007D4F70" w:rsidRPr="007D4F70" w:rsidRDefault="007D4F70" w:rsidP="007D4F70">
      <w:pPr>
        <w:shd w:val="clear" w:color="auto" w:fill="FFFFFF"/>
        <w:spacing w:before="120"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F70">
        <w:rPr>
          <w:rFonts w:ascii="Times New Roman" w:eastAsia="Times New Roman" w:hAnsi="Times New Roman" w:cs="Times New Roman"/>
          <w:sz w:val="28"/>
          <w:szCs w:val="28"/>
        </w:rPr>
        <w:t>The Organizing Committee has the right to select scientific materials for publication.</w:t>
      </w:r>
    </w:p>
    <w:p w14:paraId="4AF95A79" w14:textId="77777777" w:rsidR="007D4F70" w:rsidRPr="007D4F70" w:rsidRDefault="007D4F70" w:rsidP="007D4F70">
      <w:pPr>
        <w:shd w:val="clear" w:color="auto" w:fill="FFFFFF"/>
        <w:spacing w:before="120"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F70">
        <w:rPr>
          <w:rFonts w:ascii="Times New Roman" w:eastAsia="Times New Roman" w:hAnsi="Times New Roman" w:cs="Times New Roman"/>
          <w:sz w:val="28"/>
          <w:szCs w:val="28"/>
        </w:rPr>
        <w:t>Only abstracts recommended for publication by the Editorial Board and for which the publication costs have been paid will be published.</w:t>
      </w:r>
    </w:p>
    <w:p w14:paraId="5B10BE81" w14:textId="77777777" w:rsidR="007D4F70" w:rsidRPr="007D4F70" w:rsidRDefault="007D4F70" w:rsidP="007D4F70">
      <w:pPr>
        <w:shd w:val="clear" w:color="auto" w:fill="FFFFFF"/>
        <w:spacing w:before="120"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F70">
        <w:rPr>
          <w:rFonts w:ascii="Times New Roman" w:eastAsia="Times New Roman" w:hAnsi="Times New Roman" w:cs="Times New Roman"/>
          <w:sz w:val="28"/>
          <w:szCs w:val="28"/>
        </w:rPr>
        <w:t>The conference materials will be published in a printed collection and in electronic format, and the electronic versions will be sent to the authors.</w:t>
      </w:r>
    </w:p>
    <w:p w14:paraId="003E8620" w14:textId="2C693FF1" w:rsidR="00FF2156" w:rsidRPr="00172EC4" w:rsidRDefault="007D4F70" w:rsidP="007D4F70">
      <w:pPr>
        <w:pStyle w:val="32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Authors are responsible for the accuracy of the data, facts, and statistics presented in the abstracts.</w:t>
      </w:r>
    </w:p>
    <w:p w14:paraId="79AC3929" w14:textId="67979473" w:rsidR="00172EC4" w:rsidRPr="009E3A64" w:rsidRDefault="00172EC4" w:rsidP="00172EC4">
      <w:pPr>
        <w:pStyle w:val="32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  <w:sectPr w:rsidR="00172EC4" w:rsidRPr="009E3A64" w:rsidSect="00400389">
          <w:type w:val="continuous"/>
          <w:pgSz w:w="11909" w:h="16838"/>
          <w:pgMar w:top="1135" w:right="1171" w:bottom="1264" w:left="1358" w:header="0" w:footer="3" w:gutter="0"/>
          <w:cols w:space="720"/>
          <w:noEndnote/>
          <w:docGrid w:linePitch="360"/>
        </w:sectPr>
      </w:pPr>
    </w:p>
    <w:p w14:paraId="1B9C4630" w14:textId="26CF0906" w:rsidR="00FF2156" w:rsidRPr="00400389" w:rsidRDefault="00347DCB" w:rsidP="00347DCB">
      <w:pPr>
        <w:pStyle w:val="32"/>
        <w:shd w:val="clear" w:color="auto" w:fill="auto"/>
        <w:spacing w:after="0" w:line="360" w:lineRule="auto"/>
        <w:ind w:left="20" w:right="220" w:hanging="1154"/>
        <w:jc w:val="both"/>
        <w:rPr>
          <w:color w:val="FF0000"/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578FEBD5" wp14:editId="2692C703">
            <wp:extent cx="7506335" cy="10643190"/>
            <wp:effectExtent l="0" t="0" r="0" b="6350"/>
            <wp:docPr id="2385940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32" cy="106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156" w:rsidRPr="00400389" w:rsidSect="00347DCB">
      <w:headerReference w:type="even" r:id="rId18"/>
      <w:headerReference w:type="default" r:id="rId19"/>
      <w:headerReference w:type="first" r:id="rId20"/>
      <w:type w:val="continuous"/>
      <w:pgSz w:w="11909" w:h="16838"/>
      <w:pgMar w:top="0" w:right="1157" w:bottom="4799" w:left="118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7355A" w14:textId="77777777" w:rsidR="00A11BF4" w:rsidRDefault="00A11BF4">
      <w:r>
        <w:separator/>
      </w:r>
    </w:p>
  </w:endnote>
  <w:endnote w:type="continuationSeparator" w:id="0">
    <w:p w14:paraId="0F5C4B43" w14:textId="77777777" w:rsidR="00A11BF4" w:rsidRDefault="00A11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DF737" w14:textId="77777777" w:rsidR="00A11BF4" w:rsidRDefault="00A11BF4"/>
  </w:footnote>
  <w:footnote w:type="continuationSeparator" w:id="0">
    <w:p w14:paraId="7AAF0B1B" w14:textId="77777777" w:rsidR="00A11BF4" w:rsidRDefault="00A11B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F9E0B" w14:textId="33DF184F" w:rsidR="005A021E" w:rsidRDefault="00000000">
    <w:pPr>
      <w:pStyle w:val="aa"/>
    </w:pPr>
    <w:r>
      <w:rPr>
        <w:noProof/>
      </w:rPr>
      <w:pict w14:anchorId="10B45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9344" o:spid="_x0000_s1045" type="#_x0000_t75" style="position:absolute;margin-left:0;margin-top:0;width:1251pt;height:742.5pt;z-index:-251657216;mso-position-horizontal:center;mso-position-horizontal-relative:margin;mso-position-vertical:center;mso-position-vertical-relative:margin" o:allowincell="f">
          <v:imagedata r:id="rId1" o:title="Blue-Abstract-Texture-PNG-Transparent-Im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06F60" w14:textId="2680143B" w:rsidR="009F40E8" w:rsidRDefault="00CB625A">
    <w:pPr>
      <w:pStyle w:val="aa"/>
    </w:pPr>
    <w:r>
      <w:rPr>
        <w:noProof/>
        <w:lang w:val="ru-RU"/>
      </w:rPr>
      <w:drawing>
        <wp:anchor distT="0" distB="0" distL="114300" distR="114300" simplePos="0" relativeHeight="251664384" behindDoc="1" locked="0" layoutInCell="1" allowOverlap="1" wp14:anchorId="50F89516" wp14:editId="69041D65">
          <wp:simplePos x="0" y="0"/>
          <wp:positionH relativeFrom="column">
            <wp:posOffset>-2267585</wp:posOffset>
          </wp:positionH>
          <wp:positionV relativeFrom="paragraph">
            <wp:posOffset>-53340</wp:posOffset>
          </wp:positionV>
          <wp:extent cx="8945880" cy="10728960"/>
          <wp:effectExtent l="0" t="0" r="0" b="0"/>
          <wp:wrapNone/>
          <wp:docPr id="2068853623" name="Рисунок 20688536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6016" cy="10765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09E41" w14:textId="74EA838D" w:rsidR="005A021E" w:rsidRDefault="00000000">
    <w:pPr>
      <w:pStyle w:val="aa"/>
    </w:pPr>
    <w:r>
      <w:rPr>
        <w:noProof/>
      </w:rPr>
      <w:pict w14:anchorId="63C5BC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9343" o:spid="_x0000_s1044" type="#_x0000_t75" style="position:absolute;margin-left:0;margin-top:0;width:1251pt;height:742.5pt;z-index:-251658240;mso-position-horizontal:center;mso-position-horizontal-relative:margin;mso-position-vertical:center;mso-position-vertical-relative:margin" o:allowincell="f">
          <v:imagedata r:id="rId1" o:title="Blue-Abstract-Texture-PNG-Transparent-Image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9C163" w14:textId="4F19986D" w:rsidR="005A021E" w:rsidRDefault="00000000">
    <w:pPr>
      <w:pStyle w:val="aa"/>
    </w:pPr>
    <w:r>
      <w:rPr>
        <w:noProof/>
      </w:rPr>
      <w:pict w14:anchorId="23F97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9347" o:spid="_x0000_s1048" type="#_x0000_t75" style="position:absolute;margin-left:0;margin-top:0;width:1251pt;height:742.5pt;z-index:-251654144;mso-position-horizontal:center;mso-position-horizontal-relative:margin;mso-position-vertical:center;mso-position-vertical-relative:margin" o:allowincell="f">
          <v:imagedata r:id="rId1" o:title="Blue-Abstract-Texture-PNG-Transparent-Image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7C488" w14:textId="35A83ADE" w:rsidR="00FF2156" w:rsidRDefault="00FF2156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168DD" w14:textId="1127CC83" w:rsidR="005A021E" w:rsidRDefault="00000000">
    <w:pPr>
      <w:pStyle w:val="aa"/>
    </w:pPr>
    <w:r>
      <w:rPr>
        <w:noProof/>
      </w:rPr>
      <w:pict w14:anchorId="3EDD6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9346" o:spid="_x0000_s1047" type="#_x0000_t75" style="position:absolute;margin-left:0;margin-top:0;width:1251pt;height:742.5pt;z-index:-251655168;mso-position-horizontal:center;mso-position-horizontal-relative:margin;mso-position-vertical:center;mso-position-vertical-relative:margin" o:allowincell="f">
          <v:imagedata r:id="rId1" o:title="Blue-Abstract-Texture-PNG-Transparent-Im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736"/>
    <w:multiLevelType w:val="hybridMultilevel"/>
    <w:tmpl w:val="B9F21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DBC08E6"/>
    <w:multiLevelType w:val="multilevel"/>
    <w:tmpl w:val="1BAAA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B11A47"/>
    <w:multiLevelType w:val="multilevel"/>
    <w:tmpl w:val="7556F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1A3CFF"/>
    <w:multiLevelType w:val="multilevel"/>
    <w:tmpl w:val="A6047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F388E"/>
    <w:multiLevelType w:val="multilevel"/>
    <w:tmpl w:val="AEFEB8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873AE1"/>
    <w:multiLevelType w:val="multilevel"/>
    <w:tmpl w:val="0E0EAE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751543D"/>
    <w:multiLevelType w:val="multilevel"/>
    <w:tmpl w:val="CAF2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FA2345"/>
    <w:multiLevelType w:val="hybridMultilevel"/>
    <w:tmpl w:val="AEE04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0A08FB"/>
    <w:multiLevelType w:val="hybridMultilevel"/>
    <w:tmpl w:val="5A549F96"/>
    <w:lvl w:ilvl="0" w:tplc="CFC67BBE">
      <w:start w:val="1"/>
      <w:numFmt w:val="decimal"/>
      <w:lvlText w:val="%1."/>
      <w:lvlJc w:val="left"/>
      <w:pPr>
        <w:ind w:left="945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sq-AL" w:eastAsia="en-US" w:bidi="ar-SA"/>
      </w:rPr>
    </w:lvl>
    <w:lvl w:ilvl="1" w:tplc="CA2CB802">
      <w:start w:val="1"/>
      <w:numFmt w:val="decimal"/>
      <w:lvlText w:val="%2."/>
      <w:lvlJc w:val="left"/>
      <w:pPr>
        <w:ind w:left="245" w:hanging="4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sq-AL" w:eastAsia="en-US" w:bidi="ar-SA"/>
      </w:rPr>
    </w:lvl>
    <w:lvl w:ilvl="2" w:tplc="A104A61C">
      <w:numFmt w:val="bullet"/>
      <w:lvlText w:val="•"/>
      <w:lvlJc w:val="left"/>
      <w:pPr>
        <w:ind w:left="1922" w:hanging="459"/>
      </w:pPr>
      <w:rPr>
        <w:rFonts w:hint="default"/>
        <w:lang w:val="sq-AL" w:eastAsia="en-US" w:bidi="ar-SA"/>
      </w:rPr>
    </w:lvl>
    <w:lvl w:ilvl="3" w:tplc="F9E0C352">
      <w:numFmt w:val="bullet"/>
      <w:lvlText w:val="•"/>
      <w:lvlJc w:val="left"/>
      <w:pPr>
        <w:ind w:left="2905" w:hanging="459"/>
      </w:pPr>
      <w:rPr>
        <w:rFonts w:hint="default"/>
        <w:lang w:val="sq-AL" w:eastAsia="en-US" w:bidi="ar-SA"/>
      </w:rPr>
    </w:lvl>
    <w:lvl w:ilvl="4" w:tplc="9D3C7E38">
      <w:numFmt w:val="bullet"/>
      <w:lvlText w:val="•"/>
      <w:lvlJc w:val="left"/>
      <w:pPr>
        <w:ind w:left="3887" w:hanging="459"/>
      </w:pPr>
      <w:rPr>
        <w:rFonts w:hint="default"/>
        <w:lang w:val="sq-AL" w:eastAsia="en-US" w:bidi="ar-SA"/>
      </w:rPr>
    </w:lvl>
    <w:lvl w:ilvl="5" w:tplc="C2C20DB6">
      <w:numFmt w:val="bullet"/>
      <w:lvlText w:val="•"/>
      <w:lvlJc w:val="left"/>
      <w:pPr>
        <w:ind w:left="4870" w:hanging="459"/>
      </w:pPr>
      <w:rPr>
        <w:rFonts w:hint="default"/>
        <w:lang w:val="sq-AL" w:eastAsia="en-US" w:bidi="ar-SA"/>
      </w:rPr>
    </w:lvl>
    <w:lvl w:ilvl="6" w:tplc="6E924A90">
      <w:numFmt w:val="bullet"/>
      <w:lvlText w:val="•"/>
      <w:lvlJc w:val="left"/>
      <w:pPr>
        <w:ind w:left="5853" w:hanging="459"/>
      </w:pPr>
      <w:rPr>
        <w:rFonts w:hint="default"/>
        <w:lang w:val="sq-AL" w:eastAsia="en-US" w:bidi="ar-SA"/>
      </w:rPr>
    </w:lvl>
    <w:lvl w:ilvl="7" w:tplc="086EDE8A">
      <w:numFmt w:val="bullet"/>
      <w:lvlText w:val="•"/>
      <w:lvlJc w:val="left"/>
      <w:pPr>
        <w:ind w:left="6835" w:hanging="459"/>
      </w:pPr>
      <w:rPr>
        <w:rFonts w:hint="default"/>
        <w:lang w:val="sq-AL" w:eastAsia="en-US" w:bidi="ar-SA"/>
      </w:rPr>
    </w:lvl>
    <w:lvl w:ilvl="8" w:tplc="011CE8EC">
      <w:numFmt w:val="bullet"/>
      <w:lvlText w:val="•"/>
      <w:lvlJc w:val="left"/>
      <w:pPr>
        <w:ind w:left="7818" w:hanging="459"/>
      </w:pPr>
      <w:rPr>
        <w:rFonts w:hint="default"/>
        <w:lang w:val="sq-AL" w:eastAsia="en-US" w:bidi="ar-SA"/>
      </w:rPr>
    </w:lvl>
  </w:abstractNum>
  <w:abstractNum w:abstractNumId="9" w15:restartNumberingAfterBreak="0">
    <w:nsid w:val="4C95416D"/>
    <w:multiLevelType w:val="multilevel"/>
    <w:tmpl w:val="E65A8F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F942B0C"/>
    <w:multiLevelType w:val="multilevel"/>
    <w:tmpl w:val="6E623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40659C"/>
    <w:multiLevelType w:val="hybridMultilevel"/>
    <w:tmpl w:val="BD84164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F63788D"/>
    <w:multiLevelType w:val="hybridMultilevel"/>
    <w:tmpl w:val="3E4E9840"/>
    <w:lvl w:ilvl="0" w:tplc="4D587A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4AC2F6A"/>
    <w:multiLevelType w:val="multilevel"/>
    <w:tmpl w:val="43986C9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C483086"/>
    <w:multiLevelType w:val="multilevel"/>
    <w:tmpl w:val="98601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4583831">
    <w:abstractNumId w:val="13"/>
  </w:num>
  <w:num w:numId="2" w16cid:durableId="1582905810">
    <w:abstractNumId w:val="9"/>
  </w:num>
  <w:num w:numId="3" w16cid:durableId="61220484">
    <w:abstractNumId w:val="5"/>
  </w:num>
  <w:num w:numId="4" w16cid:durableId="1101411072">
    <w:abstractNumId w:val="11"/>
  </w:num>
  <w:num w:numId="5" w16cid:durableId="1945842332">
    <w:abstractNumId w:val="0"/>
  </w:num>
  <w:num w:numId="6" w16cid:durableId="782118705">
    <w:abstractNumId w:val="12"/>
  </w:num>
  <w:num w:numId="7" w16cid:durableId="505946955">
    <w:abstractNumId w:val="7"/>
  </w:num>
  <w:num w:numId="8" w16cid:durableId="990401678">
    <w:abstractNumId w:val="8"/>
  </w:num>
  <w:num w:numId="9" w16cid:durableId="101550080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136478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21909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4162933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364512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37413681">
    <w:abstractNumId w:val="14"/>
  </w:num>
  <w:num w:numId="15" w16cid:durableId="1530483260">
    <w:abstractNumId w:val="10"/>
  </w:num>
  <w:num w:numId="16" w16cid:durableId="7243052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156"/>
    <w:rsid w:val="00030B03"/>
    <w:rsid w:val="00035DB2"/>
    <w:rsid w:val="0006583D"/>
    <w:rsid w:val="000710BE"/>
    <w:rsid w:val="000A1326"/>
    <w:rsid w:val="000A2A3E"/>
    <w:rsid w:val="000D37FA"/>
    <w:rsid w:val="00170625"/>
    <w:rsid w:val="00172EC4"/>
    <w:rsid w:val="00191800"/>
    <w:rsid w:val="001D2959"/>
    <w:rsid w:val="00200388"/>
    <w:rsid w:val="00271592"/>
    <w:rsid w:val="00282221"/>
    <w:rsid w:val="002E1FE8"/>
    <w:rsid w:val="00337628"/>
    <w:rsid w:val="00347DCB"/>
    <w:rsid w:val="00381ED9"/>
    <w:rsid w:val="00400389"/>
    <w:rsid w:val="004958AA"/>
    <w:rsid w:val="004A2A95"/>
    <w:rsid w:val="00500541"/>
    <w:rsid w:val="0051193D"/>
    <w:rsid w:val="00532FBD"/>
    <w:rsid w:val="00536430"/>
    <w:rsid w:val="005A021E"/>
    <w:rsid w:val="005A37C5"/>
    <w:rsid w:val="0062333D"/>
    <w:rsid w:val="00654113"/>
    <w:rsid w:val="006A1B9B"/>
    <w:rsid w:val="006D0E3F"/>
    <w:rsid w:val="006D42AA"/>
    <w:rsid w:val="00727A5D"/>
    <w:rsid w:val="007957D5"/>
    <w:rsid w:val="007B1097"/>
    <w:rsid w:val="007B1EB7"/>
    <w:rsid w:val="007D4F70"/>
    <w:rsid w:val="008E2DF9"/>
    <w:rsid w:val="0090055F"/>
    <w:rsid w:val="009677B4"/>
    <w:rsid w:val="00986C1D"/>
    <w:rsid w:val="009E3A64"/>
    <w:rsid w:val="009F40E8"/>
    <w:rsid w:val="00A11BF4"/>
    <w:rsid w:val="00AB0CDD"/>
    <w:rsid w:val="00B1740E"/>
    <w:rsid w:val="00B62113"/>
    <w:rsid w:val="00B71A1F"/>
    <w:rsid w:val="00B725CF"/>
    <w:rsid w:val="00B740E2"/>
    <w:rsid w:val="00BC5A5B"/>
    <w:rsid w:val="00C516FD"/>
    <w:rsid w:val="00CB625A"/>
    <w:rsid w:val="00D525B8"/>
    <w:rsid w:val="00D75069"/>
    <w:rsid w:val="00D77982"/>
    <w:rsid w:val="00DA6F1A"/>
    <w:rsid w:val="00DC614B"/>
    <w:rsid w:val="00DE2108"/>
    <w:rsid w:val="00E05207"/>
    <w:rsid w:val="00E06340"/>
    <w:rsid w:val="00E078D4"/>
    <w:rsid w:val="00E52669"/>
    <w:rsid w:val="00E56C94"/>
    <w:rsid w:val="00E62CD8"/>
    <w:rsid w:val="00EA61EA"/>
    <w:rsid w:val="00F77E25"/>
    <w:rsid w:val="00F968F2"/>
    <w:rsid w:val="00FF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17D39"/>
  <w15:docId w15:val="{E3FA1B2F-8938-498F-BA0A-BC00EEB0C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2669"/>
    <w:pPr>
      <w:keepNext/>
      <w:keepLines/>
      <w:widowControl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u w:color="00000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sz w:val="35"/>
      <w:szCs w:val="35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lang w:val="en-US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en-US"/>
    </w:rPr>
  </w:style>
  <w:style w:type="character" w:customStyle="1" w:styleId="a4">
    <w:name w:val="Основной текст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2">
    <w:name w:val="Основной текст (4) + 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43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a5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12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26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45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a8">
    <w:name w:val="Колонтитул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540" w:line="394" w:lineRule="exact"/>
    </w:pPr>
    <w:rPr>
      <w:rFonts w:ascii="Times New Roman" w:eastAsia="Times New Roman" w:hAnsi="Times New Roman" w:cs="Times New Roman"/>
      <w:b/>
      <w:bCs/>
      <w:sz w:val="33"/>
      <w:szCs w:val="3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040" w:line="413" w:lineRule="exact"/>
      <w:jc w:val="center"/>
    </w:pPr>
    <w:rPr>
      <w:rFonts w:ascii="Times New Roman" w:eastAsia="Times New Roman" w:hAnsi="Times New Roman" w:cs="Times New Roman"/>
      <w:b/>
      <w:bCs/>
      <w:i/>
      <w:iCs/>
      <w:sz w:val="35"/>
      <w:szCs w:val="35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320" w:line="0" w:lineRule="atLeast"/>
      <w:jc w:val="center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80" w:after="22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32">
    <w:name w:val="Основной текст3"/>
    <w:basedOn w:val="a"/>
    <w:link w:val="a4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before="60" w:after="360" w:line="0" w:lineRule="atLeast"/>
      <w:jc w:val="center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a9">
    <w:name w:val="No Spacing"/>
    <w:qFormat/>
    <w:rsid w:val="00172EC4"/>
    <w:pPr>
      <w:widowControl/>
    </w:pPr>
    <w:rPr>
      <w:rFonts w:ascii="Times New Roman" w:eastAsia="Times New Roman" w:hAnsi="Times New Roman" w:cs="Times New Roman"/>
      <w:lang w:val="ru-RU"/>
    </w:rPr>
  </w:style>
  <w:style w:type="paragraph" w:styleId="aa">
    <w:name w:val="header"/>
    <w:basedOn w:val="a"/>
    <w:link w:val="ab"/>
    <w:uiPriority w:val="99"/>
    <w:unhideWhenUsed/>
    <w:rsid w:val="00172EC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72EC4"/>
    <w:rPr>
      <w:color w:val="000000"/>
    </w:rPr>
  </w:style>
  <w:style w:type="paragraph" w:styleId="ac">
    <w:name w:val="footer"/>
    <w:basedOn w:val="a"/>
    <w:link w:val="ad"/>
    <w:uiPriority w:val="99"/>
    <w:unhideWhenUsed/>
    <w:rsid w:val="00172EC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72EC4"/>
    <w:rPr>
      <w:color w:val="000000"/>
    </w:rPr>
  </w:style>
  <w:style w:type="paragraph" w:styleId="ae">
    <w:name w:val="Body Text"/>
    <w:basedOn w:val="a"/>
    <w:link w:val="af"/>
    <w:uiPriority w:val="1"/>
    <w:qFormat/>
    <w:rsid w:val="005A021E"/>
    <w:pPr>
      <w:autoSpaceDE w:val="0"/>
      <w:autoSpaceDN w:val="0"/>
      <w:ind w:left="652"/>
    </w:pPr>
    <w:rPr>
      <w:rFonts w:ascii="Calibri" w:eastAsia="Calibri" w:hAnsi="Calibri" w:cs="Calibri"/>
      <w:color w:val="auto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5A021E"/>
    <w:rPr>
      <w:rFonts w:ascii="Calibri" w:eastAsia="Calibri" w:hAnsi="Calibri" w:cs="Calibri"/>
      <w:lang w:eastAsia="en-US"/>
    </w:rPr>
  </w:style>
  <w:style w:type="paragraph" w:customStyle="1" w:styleId="13">
    <w:name w:val="Абзац списка1"/>
    <w:basedOn w:val="a"/>
    <w:rsid w:val="005A021E"/>
    <w:pPr>
      <w:widowControl/>
      <w:spacing w:after="200" w:line="276" w:lineRule="auto"/>
      <w:ind w:left="720"/>
    </w:pPr>
    <w:rPr>
      <w:rFonts w:ascii="Calibri" w:eastAsia="Calibri" w:hAnsi="Calibri" w:cs="Times New Roman"/>
      <w:color w:val="auto"/>
      <w:sz w:val="22"/>
      <w:szCs w:val="22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E5266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u w:color="000000"/>
      <w:lang w:val="ru-RU"/>
    </w:rPr>
  </w:style>
  <w:style w:type="paragraph" w:styleId="af0">
    <w:name w:val="List Paragraph"/>
    <w:basedOn w:val="a"/>
    <w:uiPriority w:val="1"/>
    <w:qFormat/>
    <w:rsid w:val="00E52669"/>
    <w:pPr>
      <w:widowControl/>
      <w:spacing w:after="200" w:line="276" w:lineRule="auto"/>
      <w:ind w:left="720"/>
      <w:contextualSpacing/>
    </w:pPr>
    <w:rPr>
      <w:rFonts w:ascii="Calibri" w:eastAsia="Arial Unicode MS" w:hAnsi="Calibri" w:cs="Arial Unicode MS"/>
      <w:sz w:val="22"/>
      <w:szCs w:val="22"/>
      <w:u w:color="000000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0710B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710BE"/>
    <w:rPr>
      <w:rFonts w:ascii="Tahoma" w:hAnsi="Tahoma" w:cs="Tahoma"/>
      <w:color w:val="000000"/>
      <w:sz w:val="16"/>
      <w:szCs w:val="16"/>
    </w:rPr>
  </w:style>
  <w:style w:type="character" w:styleId="af3">
    <w:name w:val="Unresolved Mention"/>
    <w:basedOn w:val="a0"/>
    <w:uiPriority w:val="99"/>
    <w:semiHidden/>
    <w:unhideWhenUsed/>
    <w:rsid w:val="00532FBD"/>
    <w:rPr>
      <w:color w:val="605E5C"/>
      <w:shd w:val="clear" w:color="auto" w:fill="E1DFDD"/>
    </w:rPr>
  </w:style>
  <w:style w:type="character" w:styleId="af4">
    <w:name w:val="Strong"/>
    <w:basedOn w:val="a0"/>
    <w:uiPriority w:val="22"/>
    <w:qFormat/>
    <w:rsid w:val="00B621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t.me/Dadaboyev_Ravshanbek" TargetMode="Externa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t.me/Azizbek781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t.me/Odilovazizillo95" TargetMode="Externa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t.me/mrVasievPhD" TargetMode="External"/><Relationship Id="rId10" Type="http://schemas.openxmlformats.org/officeDocument/2006/relationships/header" Target="header3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t.me/+KOPGH5kdAug3OGNi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998944350140</cp:lastModifiedBy>
  <cp:revision>5</cp:revision>
  <dcterms:created xsi:type="dcterms:W3CDTF">2026-01-31T06:02:00Z</dcterms:created>
  <dcterms:modified xsi:type="dcterms:W3CDTF">2026-01-31T06:54:00Z</dcterms:modified>
</cp:coreProperties>
</file>