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6CBDA" w14:textId="77777777" w:rsidR="00BD5328" w:rsidRDefault="00BD5328" w:rsidP="00BA235B">
      <w:pPr>
        <w:shd w:val="clear" w:color="auto" w:fill="BF4E14" w:themeFill="accent2" w:themeFillShade="BF"/>
        <w:spacing w:after="0" w:line="240" w:lineRule="auto"/>
        <w:outlineLvl w:val="5"/>
        <w:rPr>
          <w:rFonts w:ascii="Tahoma" w:eastAsia="Times New Roman" w:hAnsi="Tahoma" w:cs="Tahoma"/>
          <w:color w:val="FFFFFF"/>
          <w:kern w:val="0"/>
          <w:sz w:val="24"/>
          <w:szCs w:val="24"/>
          <w:lang w:val="en-GB" w:eastAsia="tr-TR"/>
          <w14:ligatures w14:val="none"/>
        </w:rPr>
      </w:pPr>
    </w:p>
    <w:p w14:paraId="072F3465" w14:textId="3781A004" w:rsidR="00BA235B" w:rsidRDefault="00BA235B" w:rsidP="00BA235B">
      <w:pPr>
        <w:shd w:val="clear" w:color="auto" w:fill="BF4E14" w:themeFill="accent2" w:themeFillShade="BF"/>
        <w:spacing w:after="0" w:line="240" w:lineRule="auto"/>
        <w:outlineLvl w:val="5"/>
        <w:rPr>
          <w:rFonts w:ascii="Tahoma" w:eastAsia="Times New Roman" w:hAnsi="Tahoma" w:cs="Tahoma"/>
          <w:color w:val="FFFFFF"/>
          <w:kern w:val="0"/>
          <w:sz w:val="24"/>
          <w:szCs w:val="24"/>
          <w:lang w:val="en-GB" w:eastAsia="tr-TR"/>
          <w14:ligatures w14:val="none"/>
        </w:rPr>
      </w:pPr>
      <w:r>
        <w:rPr>
          <w:rFonts w:ascii="Tahoma" w:eastAsia="Times New Roman" w:hAnsi="Tahoma" w:cs="Tahoma"/>
          <w:color w:val="FFFFFF"/>
          <w:kern w:val="0"/>
          <w:sz w:val="24"/>
          <w:szCs w:val="24"/>
          <w:lang w:val="en-GB" w:eastAsia="tr-TR"/>
          <w14:ligatures w14:val="none"/>
        </w:rPr>
        <w:t xml:space="preserve">  KARABUK UNIVERSITY ERASMUS+ </w:t>
      </w:r>
      <w:r w:rsidR="000121C8">
        <w:rPr>
          <w:rFonts w:ascii="Tahoma" w:eastAsia="Times New Roman" w:hAnsi="Tahoma" w:cs="Tahoma"/>
          <w:color w:val="FFFFFF"/>
          <w:kern w:val="0"/>
          <w:sz w:val="24"/>
          <w:szCs w:val="24"/>
          <w:lang w:val="en-GB" w:eastAsia="tr-TR"/>
          <w14:ligatures w14:val="none"/>
        </w:rPr>
        <w:t xml:space="preserve">INCOMING </w:t>
      </w:r>
      <w:r>
        <w:rPr>
          <w:rFonts w:ascii="Tahoma" w:eastAsia="Times New Roman" w:hAnsi="Tahoma" w:cs="Tahoma"/>
          <w:color w:val="FFFFFF"/>
          <w:kern w:val="0"/>
          <w:sz w:val="24"/>
          <w:szCs w:val="24"/>
          <w:lang w:val="en-GB" w:eastAsia="tr-TR"/>
          <w14:ligatures w14:val="none"/>
        </w:rPr>
        <w:t>STUDENT MOBILITY FOR STUDIES</w:t>
      </w:r>
    </w:p>
    <w:p w14:paraId="1C94B9EA" w14:textId="77777777" w:rsidR="00BD5328" w:rsidRDefault="00BD5328" w:rsidP="00BA235B">
      <w:pPr>
        <w:shd w:val="clear" w:color="auto" w:fill="BF4E14" w:themeFill="accent2" w:themeFillShade="BF"/>
        <w:spacing w:after="0" w:line="240" w:lineRule="auto"/>
        <w:outlineLvl w:val="5"/>
        <w:rPr>
          <w:rFonts w:ascii="Tahoma" w:eastAsia="Times New Roman" w:hAnsi="Tahoma" w:cs="Tahoma"/>
          <w:color w:val="FFFFFF"/>
          <w:kern w:val="0"/>
          <w:sz w:val="24"/>
          <w:szCs w:val="24"/>
          <w:lang w:val="en-GB" w:eastAsia="tr-TR"/>
          <w14:ligatures w14:val="none"/>
        </w:rPr>
      </w:pPr>
    </w:p>
    <w:p w14:paraId="57EE5FCD" w14:textId="77777777" w:rsidR="00BD5328" w:rsidRDefault="00BD5328" w:rsidP="00F81590">
      <w:pPr>
        <w:shd w:val="clear" w:color="auto" w:fill="F6F6F6"/>
        <w:spacing w:after="0" w:line="360" w:lineRule="atLeast"/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</w:pPr>
    </w:p>
    <w:p w14:paraId="233344F8" w14:textId="77777777" w:rsidR="00BD5328" w:rsidRPr="00F81590" w:rsidRDefault="00BD5328" w:rsidP="00BD5328">
      <w:pPr>
        <w:shd w:val="clear" w:color="auto" w:fill="BF4E14" w:themeFill="accent2" w:themeFillShade="BF"/>
        <w:spacing w:after="0" w:line="240" w:lineRule="auto"/>
        <w:outlineLvl w:val="5"/>
        <w:rPr>
          <w:rFonts w:ascii="Tahoma" w:eastAsia="Times New Roman" w:hAnsi="Tahoma" w:cs="Tahoma"/>
          <w:color w:val="FFFFFF"/>
          <w:kern w:val="0"/>
          <w:sz w:val="24"/>
          <w:szCs w:val="24"/>
          <w:lang w:val="en-GB" w:eastAsia="tr-TR"/>
          <w14:ligatures w14:val="none"/>
        </w:rPr>
      </w:pPr>
      <w:r w:rsidRPr="00F81590">
        <w:rPr>
          <w:rFonts w:ascii="Tahoma" w:eastAsia="Times New Roman" w:hAnsi="Tahoma" w:cs="Tahoma"/>
          <w:color w:val="FFFFFF"/>
          <w:kern w:val="0"/>
          <w:sz w:val="24"/>
          <w:szCs w:val="24"/>
          <w:lang w:val="en-GB" w:eastAsia="tr-TR"/>
          <w14:ligatures w14:val="none"/>
        </w:rPr>
        <w:t>Step 1 – Arrangements at your home university</w:t>
      </w:r>
    </w:p>
    <w:p w14:paraId="00E9A0C9" w14:textId="77777777" w:rsidR="00BD5328" w:rsidRPr="00BA235B" w:rsidRDefault="00BD5328" w:rsidP="00BD5328">
      <w:pPr>
        <w:shd w:val="clear" w:color="auto" w:fill="F6F6F6"/>
        <w:spacing w:after="0" w:line="360" w:lineRule="atLeast"/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</w:pPr>
      <w:r w:rsidRPr="00F81590"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t xml:space="preserve">Your university will send a nomination via </w:t>
      </w:r>
      <w:r w:rsidRPr="00BA235B"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t>email</w:t>
      </w:r>
      <w:r w:rsidRPr="00F81590"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t xml:space="preserve">, and you will </w:t>
      </w:r>
      <w:r w:rsidRPr="00BA235B"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t xml:space="preserve">fill the </w:t>
      </w:r>
      <w:hyperlink r:id="rId5" w:history="1">
        <w:r w:rsidRPr="00BA235B">
          <w:rPr>
            <w:rStyle w:val="Kpr"/>
            <w:rFonts w:ascii="Tahoma" w:eastAsia="Times New Roman" w:hAnsi="Tahoma" w:cs="Tahoma"/>
            <w:kern w:val="0"/>
            <w:sz w:val="24"/>
            <w:szCs w:val="24"/>
            <w:lang w:val="en-GB" w:eastAsia="tr-TR"/>
            <w14:ligatures w14:val="none"/>
          </w:rPr>
          <w:t>online nomination form</w:t>
        </w:r>
      </w:hyperlink>
    </w:p>
    <w:p w14:paraId="1DC9E576" w14:textId="77777777" w:rsidR="00BD5328" w:rsidRPr="00F81590" w:rsidRDefault="00BD5328" w:rsidP="00BD5328">
      <w:pPr>
        <w:shd w:val="clear" w:color="auto" w:fill="F6F6F6"/>
        <w:spacing w:after="0" w:line="360" w:lineRule="atLeast"/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</w:pPr>
      <w:r w:rsidRPr="00BA235B"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t xml:space="preserve">You will </w:t>
      </w:r>
      <w:r w:rsidRPr="00F81590"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t>be contacted by our staff.</w:t>
      </w:r>
    </w:p>
    <w:p w14:paraId="597CC8E1" w14:textId="5EBFB1B2" w:rsidR="00BD5328" w:rsidRDefault="004F62E0" w:rsidP="00F81590">
      <w:pPr>
        <w:shd w:val="clear" w:color="auto" w:fill="F6F6F6"/>
        <w:spacing w:after="0" w:line="360" w:lineRule="atLeast"/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</w:pPr>
      <w:r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t xml:space="preserve">Nomination Email: </w:t>
      </w:r>
      <w:hyperlink r:id="rId6" w:history="1">
        <w:r w:rsidRPr="00265E4B">
          <w:rPr>
            <w:rStyle w:val="Kpr"/>
            <w:rFonts w:ascii="Tahoma" w:eastAsia="Times New Roman" w:hAnsi="Tahoma" w:cs="Tahoma"/>
            <w:kern w:val="0"/>
            <w:sz w:val="24"/>
            <w:szCs w:val="24"/>
            <w:lang w:val="en-GB" w:eastAsia="tr-TR"/>
            <w14:ligatures w14:val="none"/>
          </w:rPr>
          <w:t>simgeayyildiz@karabuk.edu.tr</w:t>
        </w:r>
      </w:hyperlink>
    </w:p>
    <w:p w14:paraId="13660497" w14:textId="77777777" w:rsidR="004F62E0" w:rsidRPr="00F81590" w:rsidRDefault="004F62E0" w:rsidP="00F81590">
      <w:pPr>
        <w:shd w:val="clear" w:color="auto" w:fill="F6F6F6"/>
        <w:spacing w:after="0" w:line="360" w:lineRule="atLeast"/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</w:pPr>
    </w:p>
    <w:p w14:paraId="6287CF87" w14:textId="05AC33FB" w:rsidR="00F81590" w:rsidRPr="00F81590" w:rsidRDefault="00F81590" w:rsidP="00BA235B">
      <w:pPr>
        <w:shd w:val="clear" w:color="auto" w:fill="BF4E14" w:themeFill="accent2" w:themeFillShade="BF"/>
        <w:spacing w:after="0" w:line="240" w:lineRule="auto"/>
        <w:outlineLvl w:val="5"/>
        <w:rPr>
          <w:rFonts w:ascii="Tahoma" w:eastAsia="Times New Roman" w:hAnsi="Tahoma" w:cs="Tahoma"/>
          <w:color w:val="FFFFFF"/>
          <w:kern w:val="0"/>
          <w:sz w:val="24"/>
          <w:szCs w:val="24"/>
          <w:lang w:val="en-GB" w:eastAsia="tr-TR"/>
          <w14:ligatures w14:val="none"/>
        </w:rPr>
      </w:pPr>
      <w:r w:rsidRPr="00F81590">
        <w:rPr>
          <w:rFonts w:ascii="Tahoma" w:eastAsia="Times New Roman" w:hAnsi="Tahoma" w:cs="Tahoma"/>
          <w:color w:val="FFFFFF"/>
          <w:kern w:val="0"/>
          <w:sz w:val="24"/>
          <w:szCs w:val="24"/>
          <w:lang w:val="en-GB" w:eastAsia="tr-TR"/>
          <w14:ligatures w14:val="none"/>
        </w:rPr>
        <w:t xml:space="preserve">Step 2 – Online </w:t>
      </w:r>
      <w:r w:rsidR="00BA235B" w:rsidRPr="00BA235B">
        <w:rPr>
          <w:rFonts w:ascii="Tahoma" w:eastAsia="Times New Roman" w:hAnsi="Tahoma" w:cs="Tahoma"/>
          <w:color w:val="FFFFFF"/>
          <w:kern w:val="0"/>
          <w:sz w:val="24"/>
          <w:szCs w:val="24"/>
          <w:lang w:val="en-GB" w:eastAsia="tr-TR"/>
          <w14:ligatures w14:val="none"/>
        </w:rPr>
        <w:t>A</w:t>
      </w:r>
      <w:r w:rsidRPr="00F81590">
        <w:rPr>
          <w:rFonts w:ascii="Tahoma" w:eastAsia="Times New Roman" w:hAnsi="Tahoma" w:cs="Tahoma"/>
          <w:color w:val="FFFFFF"/>
          <w:kern w:val="0"/>
          <w:sz w:val="24"/>
          <w:szCs w:val="24"/>
          <w:lang w:val="en-GB" w:eastAsia="tr-TR"/>
          <w14:ligatures w14:val="none"/>
        </w:rPr>
        <w:t>pplication</w:t>
      </w:r>
    </w:p>
    <w:p w14:paraId="58256BEB" w14:textId="77777777" w:rsidR="00113AB3" w:rsidRPr="00BA235B" w:rsidRDefault="00113AB3" w:rsidP="00F81590">
      <w:pPr>
        <w:shd w:val="clear" w:color="auto" w:fill="F6F6F6"/>
        <w:spacing w:after="0" w:line="240" w:lineRule="auto"/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</w:pPr>
    </w:p>
    <w:p w14:paraId="73E62552" w14:textId="396D6891" w:rsidR="00BA235B" w:rsidRPr="00BA235B" w:rsidRDefault="00432FA8" w:rsidP="00F81590">
      <w:pPr>
        <w:shd w:val="clear" w:color="auto" w:fill="F6F6F6"/>
        <w:spacing w:after="0" w:line="240" w:lineRule="auto"/>
        <w:rPr>
          <w:rFonts w:ascii="Tahoma" w:eastAsia="Times New Roman" w:hAnsi="Tahoma" w:cs="Tahoma"/>
          <w:color w:val="215E99" w:themeColor="text2" w:themeTint="BF"/>
          <w:kern w:val="0"/>
          <w:sz w:val="24"/>
          <w:szCs w:val="24"/>
          <w:lang w:val="en-GB" w:eastAsia="tr-TR"/>
          <w14:ligatures w14:val="none"/>
        </w:rPr>
      </w:pPr>
      <w:r w:rsidRPr="00BA235B"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t xml:space="preserve">You should fill the </w:t>
      </w:r>
      <w:hyperlink r:id="rId7" w:history="1">
        <w:r w:rsidR="00113AB3" w:rsidRPr="00966F24">
          <w:rPr>
            <w:rStyle w:val="Kpr"/>
            <w:rFonts w:ascii="Tahoma" w:eastAsia="Times New Roman" w:hAnsi="Tahoma" w:cs="Tahoma"/>
            <w:kern w:val="0"/>
            <w:sz w:val="24"/>
            <w:szCs w:val="24"/>
            <w:lang w:val="en-GB" w:eastAsia="tr-TR"/>
            <w14:ligatures w14:val="none"/>
          </w:rPr>
          <w:t>APPLICATION FORM</w:t>
        </w:r>
      </w:hyperlink>
    </w:p>
    <w:p w14:paraId="7B298D83" w14:textId="77777777" w:rsidR="00113AB3" w:rsidRPr="00F81590" w:rsidRDefault="00113AB3" w:rsidP="00F81590">
      <w:pPr>
        <w:shd w:val="clear" w:color="auto" w:fill="F6F6F6"/>
        <w:spacing w:after="0" w:line="240" w:lineRule="auto"/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</w:pPr>
    </w:p>
    <w:p w14:paraId="4AAA1ACA" w14:textId="3418C5C3" w:rsidR="00F81590" w:rsidRPr="00BA235B" w:rsidRDefault="00F81590" w:rsidP="00F81590">
      <w:pPr>
        <w:shd w:val="clear" w:color="auto" w:fill="F6F6F6"/>
        <w:spacing w:after="0" w:line="240" w:lineRule="auto"/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</w:pPr>
      <w:r w:rsidRPr="00F81590">
        <w:rPr>
          <w:rFonts w:ascii="Tahoma" w:eastAsia="Times New Roman" w:hAnsi="Tahoma" w:cs="Tahoma"/>
          <w:b/>
          <w:bCs/>
          <w:color w:val="212121"/>
          <w:kern w:val="0"/>
          <w:sz w:val="24"/>
          <w:szCs w:val="24"/>
          <w:lang w:val="en-GB" w:eastAsia="tr-TR"/>
          <w14:ligatures w14:val="none"/>
        </w:rPr>
        <w:t>Nomination deadlines</w:t>
      </w:r>
      <w:r w:rsidRPr="00F81590"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t> </w:t>
      </w:r>
      <w:r w:rsidRPr="00F81590"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br/>
      </w:r>
      <w:r w:rsidR="00F924F8"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t>15</w:t>
      </w:r>
      <w:r w:rsidRPr="00F81590"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t xml:space="preserve"> </w:t>
      </w:r>
      <w:r w:rsidR="00F924F8"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t>June</w:t>
      </w:r>
      <w:r w:rsidRPr="00F81590"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t xml:space="preserve"> for Autumn Semester and Academic year </w:t>
      </w:r>
      <w:r w:rsidRPr="00F81590"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br/>
      </w:r>
      <w:r w:rsidR="00432FA8" w:rsidRPr="00BA235B"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t>15</w:t>
      </w:r>
      <w:r w:rsidRPr="00F81590"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t xml:space="preserve"> </w:t>
      </w:r>
      <w:r w:rsidR="00F924F8"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t>December</w:t>
      </w:r>
      <w:r w:rsidRPr="00F81590"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t xml:space="preserve"> for Spring Semester</w:t>
      </w:r>
    </w:p>
    <w:p w14:paraId="6ABF79A4" w14:textId="77777777" w:rsidR="00113AB3" w:rsidRPr="00F81590" w:rsidRDefault="00113AB3" w:rsidP="00F81590">
      <w:pPr>
        <w:shd w:val="clear" w:color="auto" w:fill="F6F6F6"/>
        <w:spacing w:after="0" w:line="240" w:lineRule="auto"/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</w:pPr>
    </w:p>
    <w:p w14:paraId="7AD2A2E7" w14:textId="121B3515" w:rsidR="00F81590" w:rsidRPr="00BA235B" w:rsidRDefault="00F81590" w:rsidP="00F81590">
      <w:pPr>
        <w:shd w:val="clear" w:color="auto" w:fill="F6F6F6"/>
        <w:spacing w:after="0" w:line="240" w:lineRule="auto"/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</w:pPr>
      <w:r w:rsidRPr="00F81590">
        <w:rPr>
          <w:rFonts w:ascii="Tahoma" w:eastAsia="Times New Roman" w:hAnsi="Tahoma" w:cs="Tahoma"/>
          <w:b/>
          <w:bCs/>
          <w:color w:val="212121"/>
          <w:kern w:val="0"/>
          <w:sz w:val="24"/>
          <w:szCs w:val="24"/>
          <w:lang w:val="en-GB" w:eastAsia="tr-TR"/>
          <w14:ligatures w14:val="none"/>
        </w:rPr>
        <w:t>Application deadlines</w:t>
      </w:r>
      <w:r w:rsidRPr="00F81590"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br/>
      </w:r>
      <w:r w:rsidR="00F924F8"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t>30</w:t>
      </w:r>
      <w:r w:rsidRPr="00F81590"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t xml:space="preserve"> </w:t>
      </w:r>
      <w:r w:rsidR="00432FA8" w:rsidRPr="00BA235B"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t>June</w:t>
      </w:r>
      <w:r w:rsidRPr="00F81590"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t xml:space="preserve"> for Autumn Semester</w:t>
      </w:r>
      <w:r w:rsidRPr="00F81590"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br/>
      </w:r>
      <w:r w:rsidR="00432FA8" w:rsidRPr="00BA235B"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t>30</w:t>
      </w:r>
      <w:r w:rsidRPr="00F81590"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t xml:space="preserve"> </w:t>
      </w:r>
      <w:r w:rsidR="00F924F8"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t>December</w:t>
      </w:r>
      <w:r w:rsidRPr="00F81590"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t xml:space="preserve"> for Spring Semester</w:t>
      </w:r>
    </w:p>
    <w:p w14:paraId="1B509CB8" w14:textId="77777777" w:rsidR="00F81590" w:rsidRDefault="00F81590" w:rsidP="00F81590">
      <w:pPr>
        <w:shd w:val="clear" w:color="auto" w:fill="F6F6F6"/>
        <w:spacing w:after="0" w:line="240" w:lineRule="auto"/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</w:pPr>
    </w:p>
    <w:p w14:paraId="4550C81D" w14:textId="78F117A9" w:rsidR="00BD5328" w:rsidRPr="00BA235B" w:rsidRDefault="00BD5328" w:rsidP="00F81590">
      <w:pPr>
        <w:shd w:val="clear" w:color="auto" w:fill="F6F6F6"/>
        <w:spacing w:after="0" w:line="240" w:lineRule="auto"/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</w:pPr>
      <w:r w:rsidRPr="00BA235B">
        <w:rPr>
          <w:rFonts w:ascii="Tahoma" w:eastAsia="Times New Roman" w:hAnsi="Tahoma" w:cs="Tahoma"/>
          <w:b/>
          <w:bCs/>
          <w:color w:val="212121"/>
          <w:kern w:val="0"/>
          <w:sz w:val="18"/>
          <w:szCs w:val="18"/>
          <w:lang w:val="en-GB" w:eastAsia="tr-TR"/>
          <w14:ligatures w14:val="none"/>
        </w:rPr>
        <w:t>Note!</w:t>
      </w:r>
      <w:r w:rsidRPr="00BA235B">
        <w:rPr>
          <w:rFonts w:ascii="Tahoma" w:eastAsia="Times New Roman" w:hAnsi="Tahoma" w:cs="Tahoma"/>
          <w:color w:val="212121"/>
          <w:kern w:val="0"/>
          <w:sz w:val="18"/>
          <w:szCs w:val="18"/>
          <w:lang w:val="en-GB" w:eastAsia="tr-TR"/>
          <w14:ligatures w14:val="none"/>
        </w:rPr>
        <w:t xml:space="preserve"> Please, pay attention </w:t>
      </w:r>
      <w:r>
        <w:rPr>
          <w:rFonts w:ascii="Tahoma" w:eastAsia="Times New Roman" w:hAnsi="Tahoma" w:cs="Tahoma"/>
          <w:color w:val="212121"/>
          <w:kern w:val="0"/>
          <w:sz w:val="18"/>
          <w:szCs w:val="18"/>
          <w:lang w:val="en-GB" w:eastAsia="tr-TR"/>
          <w14:ligatures w14:val="none"/>
        </w:rPr>
        <w:t>that a</w:t>
      </w:r>
      <w:r w:rsidRPr="00BD5328">
        <w:rPr>
          <w:rFonts w:ascii="Tahoma" w:eastAsia="Times New Roman" w:hAnsi="Tahoma" w:cs="Tahoma"/>
          <w:color w:val="212121"/>
          <w:kern w:val="0"/>
          <w:sz w:val="20"/>
          <w:szCs w:val="20"/>
          <w:lang w:val="en-GB" w:eastAsia="tr-TR"/>
          <w14:ligatures w14:val="none"/>
        </w:rPr>
        <w:t>fter these dates, nominations and applications will be invalid.</w:t>
      </w:r>
    </w:p>
    <w:p w14:paraId="71C44A48" w14:textId="77777777" w:rsidR="00432FA8" w:rsidRPr="00BA235B" w:rsidRDefault="00432FA8" w:rsidP="00F81590">
      <w:pPr>
        <w:shd w:val="clear" w:color="auto" w:fill="F6F6F6"/>
        <w:spacing w:after="0" w:line="240" w:lineRule="auto"/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</w:pPr>
    </w:p>
    <w:p w14:paraId="67F5C2AD" w14:textId="1319E04F" w:rsidR="00432FA8" w:rsidRPr="00F81590" w:rsidRDefault="00432FA8" w:rsidP="00BA235B">
      <w:pPr>
        <w:shd w:val="clear" w:color="auto" w:fill="BF4E14" w:themeFill="accent2" w:themeFillShade="BF"/>
        <w:spacing w:after="0" w:line="240" w:lineRule="auto"/>
        <w:outlineLvl w:val="5"/>
        <w:rPr>
          <w:rFonts w:ascii="Tahoma" w:eastAsia="Times New Roman" w:hAnsi="Tahoma" w:cs="Tahoma"/>
          <w:color w:val="FFFFFF"/>
          <w:kern w:val="0"/>
          <w:sz w:val="24"/>
          <w:szCs w:val="24"/>
          <w:lang w:val="en-GB" w:eastAsia="tr-TR"/>
          <w14:ligatures w14:val="none"/>
        </w:rPr>
      </w:pPr>
      <w:r w:rsidRPr="00F81590">
        <w:rPr>
          <w:rFonts w:ascii="Tahoma" w:eastAsia="Times New Roman" w:hAnsi="Tahoma" w:cs="Tahoma"/>
          <w:color w:val="FFFFFF"/>
          <w:kern w:val="0"/>
          <w:sz w:val="24"/>
          <w:szCs w:val="24"/>
          <w:lang w:val="en-GB" w:eastAsia="tr-TR"/>
          <w14:ligatures w14:val="none"/>
        </w:rPr>
        <w:t>Step</w:t>
      </w:r>
      <w:r w:rsidRPr="00BA235B">
        <w:rPr>
          <w:rFonts w:ascii="Tahoma" w:eastAsia="Times New Roman" w:hAnsi="Tahoma" w:cs="Tahoma"/>
          <w:color w:val="FFFFFF"/>
          <w:kern w:val="0"/>
          <w:sz w:val="24"/>
          <w:szCs w:val="24"/>
          <w:lang w:val="en-GB" w:eastAsia="tr-TR"/>
          <w14:ligatures w14:val="none"/>
        </w:rPr>
        <w:t xml:space="preserve"> 4</w:t>
      </w:r>
      <w:r w:rsidRPr="00F81590">
        <w:rPr>
          <w:rFonts w:ascii="Tahoma" w:eastAsia="Times New Roman" w:hAnsi="Tahoma" w:cs="Tahoma"/>
          <w:color w:val="FFFFFF"/>
          <w:kern w:val="0"/>
          <w:sz w:val="24"/>
          <w:szCs w:val="24"/>
          <w:lang w:val="en-GB" w:eastAsia="tr-TR"/>
          <w14:ligatures w14:val="none"/>
        </w:rPr>
        <w:t xml:space="preserve"> – </w:t>
      </w:r>
      <w:r w:rsidRPr="00BA235B">
        <w:rPr>
          <w:rFonts w:ascii="Tahoma" w:eastAsia="Times New Roman" w:hAnsi="Tahoma" w:cs="Tahoma"/>
          <w:color w:val="FFFFFF"/>
          <w:kern w:val="0"/>
          <w:sz w:val="24"/>
          <w:szCs w:val="24"/>
          <w:lang w:val="en-GB" w:eastAsia="tr-TR"/>
          <w14:ligatures w14:val="none"/>
        </w:rPr>
        <w:t>Matching the Courses</w:t>
      </w:r>
    </w:p>
    <w:p w14:paraId="5A3A6540" w14:textId="3E4B146F" w:rsidR="00432FA8" w:rsidRPr="00F81590" w:rsidRDefault="00432FA8" w:rsidP="00432FA8">
      <w:pPr>
        <w:shd w:val="clear" w:color="auto" w:fill="F6F6F6"/>
        <w:spacing w:after="0" w:line="360" w:lineRule="atLeast"/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</w:pPr>
      <w:r w:rsidRPr="00BA235B"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t>After filling</w:t>
      </w:r>
      <w:r w:rsidRPr="00F81590"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t xml:space="preserve"> application</w:t>
      </w:r>
      <w:r w:rsidRPr="00BA235B"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t xml:space="preserve"> form, our Erasmus+ Department Coordinator will contact you</w:t>
      </w:r>
      <w:r w:rsidRPr="00F81590"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t xml:space="preserve"> </w:t>
      </w:r>
    </w:p>
    <w:p w14:paraId="4C516FAD" w14:textId="3C287194" w:rsidR="00432FA8" w:rsidRPr="00BA235B" w:rsidRDefault="00432FA8" w:rsidP="00432FA8">
      <w:pPr>
        <w:numPr>
          <w:ilvl w:val="0"/>
          <w:numId w:val="1"/>
        </w:numPr>
        <w:shd w:val="clear" w:color="auto" w:fill="F6F6F6"/>
        <w:spacing w:after="0" w:line="360" w:lineRule="atLeast"/>
        <w:ind w:left="1320"/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</w:pPr>
      <w:r w:rsidRPr="00BA235B"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t xml:space="preserve">Course list and Academic Callender will be sent by </w:t>
      </w:r>
      <w:r w:rsidRPr="00BA235B">
        <w:rPr>
          <w:rFonts w:ascii="Tahoma" w:eastAsia="Times New Roman" w:hAnsi="Tahoma" w:cs="Tahoma"/>
          <w:b/>
          <w:bCs/>
          <w:color w:val="212121"/>
          <w:kern w:val="0"/>
          <w:sz w:val="24"/>
          <w:szCs w:val="24"/>
          <w:lang w:val="en-GB" w:eastAsia="tr-TR"/>
          <w14:ligatures w14:val="none"/>
        </w:rPr>
        <w:t xml:space="preserve">our </w:t>
      </w:r>
      <w:r w:rsidR="00113AB3" w:rsidRPr="00BA235B">
        <w:rPr>
          <w:rFonts w:ascii="Tahoma" w:eastAsia="Times New Roman" w:hAnsi="Tahoma" w:cs="Tahoma"/>
          <w:b/>
          <w:bCs/>
          <w:color w:val="212121"/>
          <w:kern w:val="0"/>
          <w:sz w:val="24"/>
          <w:szCs w:val="24"/>
          <w:lang w:val="en-GB" w:eastAsia="tr-TR"/>
          <w14:ligatures w14:val="none"/>
        </w:rPr>
        <w:t>Erasmus+ D</w:t>
      </w:r>
      <w:r w:rsidRPr="00BA235B">
        <w:rPr>
          <w:rFonts w:ascii="Tahoma" w:eastAsia="Times New Roman" w:hAnsi="Tahoma" w:cs="Tahoma"/>
          <w:b/>
          <w:bCs/>
          <w:color w:val="212121"/>
          <w:kern w:val="0"/>
          <w:sz w:val="24"/>
          <w:szCs w:val="24"/>
          <w:lang w:val="en-GB" w:eastAsia="tr-TR"/>
          <w14:ligatures w14:val="none"/>
        </w:rPr>
        <w:t xml:space="preserve">epartment </w:t>
      </w:r>
      <w:r w:rsidR="00113AB3" w:rsidRPr="00BA235B">
        <w:rPr>
          <w:rFonts w:ascii="Tahoma" w:eastAsia="Times New Roman" w:hAnsi="Tahoma" w:cs="Tahoma"/>
          <w:b/>
          <w:bCs/>
          <w:color w:val="212121"/>
          <w:kern w:val="0"/>
          <w:sz w:val="24"/>
          <w:szCs w:val="24"/>
          <w:lang w:val="en-GB" w:eastAsia="tr-TR"/>
          <w14:ligatures w14:val="none"/>
        </w:rPr>
        <w:t>C</w:t>
      </w:r>
      <w:r w:rsidRPr="00BA235B">
        <w:rPr>
          <w:rFonts w:ascii="Tahoma" w:eastAsia="Times New Roman" w:hAnsi="Tahoma" w:cs="Tahoma"/>
          <w:b/>
          <w:bCs/>
          <w:color w:val="212121"/>
          <w:kern w:val="0"/>
          <w:sz w:val="24"/>
          <w:szCs w:val="24"/>
          <w:lang w:val="en-GB" w:eastAsia="tr-TR"/>
          <w14:ligatures w14:val="none"/>
        </w:rPr>
        <w:t>oordinator</w:t>
      </w:r>
    </w:p>
    <w:p w14:paraId="6B06E02E" w14:textId="7FA1D8BA" w:rsidR="004F62E0" w:rsidRPr="004F62E0" w:rsidRDefault="00113AB3" w:rsidP="004F62E0">
      <w:pPr>
        <w:pStyle w:val="ListeParagraf"/>
        <w:numPr>
          <w:ilvl w:val="0"/>
          <w:numId w:val="1"/>
        </w:numPr>
        <w:shd w:val="clear" w:color="auto" w:fill="F6F6F6"/>
        <w:spacing w:after="0" w:line="360" w:lineRule="atLeast"/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</w:pPr>
      <w:r w:rsidRPr="00BA235B">
        <w:rPr>
          <w:rFonts w:ascii="Tahoma" w:eastAsia="Times New Roman" w:hAnsi="Tahoma" w:cs="Tahoma"/>
          <w:b/>
          <w:bCs/>
          <w:color w:val="212121"/>
          <w:kern w:val="0"/>
          <w:sz w:val="18"/>
          <w:szCs w:val="18"/>
          <w:lang w:val="en-GB" w:eastAsia="tr-TR"/>
          <w14:ligatures w14:val="none"/>
        </w:rPr>
        <w:t>Note!</w:t>
      </w:r>
      <w:r w:rsidRPr="00BA235B">
        <w:rPr>
          <w:rFonts w:ascii="Tahoma" w:eastAsia="Times New Roman" w:hAnsi="Tahoma" w:cs="Tahoma"/>
          <w:color w:val="212121"/>
          <w:kern w:val="0"/>
          <w:sz w:val="18"/>
          <w:szCs w:val="18"/>
          <w:lang w:val="en-GB" w:eastAsia="tr-TR"/>
          <w14:ligatures w14:val="none"/>
        </w:rPr>
        <w:t> </w:t>
      </w:r>
      <w:hyperlink r:id="rId8" w:history="1">
        <w:r w:rsidR="004F62E0" w:rsidRPr="00F924F8">
          <w:rPr>
            <w:rStyle w:val="Kpr"/>
            <w:rFonts w:ascii="Tahoma" w:eastAsia="Times New Roman" w:hAnsi="Tahoma" w:cs="Tahoma"/>
            <w:b/>
            <w:bCs/>
            <w:kern w:val="0"/>
            <w:sz w:val="18"/>
            <w:szCs w:val="18"/>
            <w:lang w:val="en-GB" w:eastAsia="tr-TR"/>
            <w14:ligatures w14:val="none"/>
          </w:rPr>
          <w:t>The list of Erasmus+ Depart</w:t>
        </w:r>
        <w:r w:rsidR="004F62E0" w:rsidRPr="00F924F8">
          <w:rPr>
            <w:rStyle w:val="Kpr"/>
            <w:rFonts w:ascii="Tahoma" w:eastAsia="Times New Roman" w:hAnsi="Tahoma" w:cs="Tahoma"/>
            <w:b/>
            <w:bCs/>
            <w:kern w:val="0"/>
            <w:sz w:val="18"/>
            <w:szCs w:val="18"/>
            <w:lang w:val="en-GB" w:eastAsia="tr-TR"/>
            <w14:ligatures w14:val="none"/>
          </w:rPr>
          <w:t>m</w:t>
        </w:r>
        <w:r w:rsidR="004F62E0" w:rsidRPr="00F924F8">
          <w:rPr>
            <w:rStyle w:val="Kpr"/>
            <w:rFonts w:ascii="Tahoma" w:eastAsia="Times New Roman" w:hAnsi="Tahoma" w:cs="Tahoma"/>
            <w:b/>
            <w:bCs/>
            <w:kern w:val="0"/>
            <w:sz w:val="18"/>
            <w:szCs w:val="18"/>
            <w:lang w:val="en-GB" w:eastAsia="tr-TR"/>
            <w14:ligatures w14:val="none"/>
          </w:rPr>
          <w:t>ent Coordinators</w:t>
        </w:r>
      </w:hyperlink>
    </w:p>
    <w:p w14:paraId="3567E929" w14:textId="34BE4597" w:rsidR="00113AB3" w:rsidRPr="004F62E0" w:rsidRDefault="00113AB3" w:rsidP="00113AB3">
      <w:pPr>
        <w:pStyle w:val="ListeParagraf"/>
        <w:numPr>
          <w:ilvl w:val="0"/>
          <w:numId w:val="1"/>
        </w:numPr>
        <w:shd w:val="clear" w:color="auto" w:fill="F6F6F6"/>
        <w:spacing w:after="0" w:line="360" w:lineRule="atLeast"/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</w:pPr>
      <w:r w:rsidRPr="00BA235B">
        <w:rPr>
          <w:rFonts w:ascii="Tahoma" w:eastAsia="Times New Roman" w:hAnsi="Tahoma" w:cs="Tahoma"/>
          <w:color w:val="212121"/>
          <w:kern w:val="0"/>
          <w:sz w:val="18"/>
          <w:szCs w:val="18"/>
          <w:lang w:val="en-GB" w:eastAsia="tr-TR"/>
          <w14:ligatures w14:val="none"/>
        </w:rPr>
        <w:t xml:space="preserve">Please, pay attention </w:t>
      </w:r>
      <w:r w:rsidR="00F924F8">
        <w:rPr>
          <w:rFonts w:ascii="Tahoma" w:eastAsia="Times New Roman" w:hAnsi="Tahoma" w:cs="Tahoma"/>
          <w:color w:val="212121"/>
          <w:kern w:val="0"/>
          <w:sz w:val="18"/>
          <w:szCs w:val="18"/>
          <w:lang w:val="en-GB" w:eastAsia="tr-TR"/>
          <w14:ligatures w14:val="none"/>
        </w:rPr>
        <w:t>to the</w:t>
      </w:r>
      <w:r w:rsidRPr="00BA235B">
        <w:rPr>
          <w:rFonts w:ascii="Tahoma" w:eastAsia="Times New Roman" w:hAnsi="Tahoma" w:cs="Tahoma"/>
          <w:color w:val="212121"/>
          <w:kern w:val="0"/>
          <w:sz w:val="18"/>
          <w:szCs w:val="18"/>
          <w:lang w:val="en-GB" w:eastAsia="tr-TR"/>
          <w14:ligatures w14:val="none"/>
        </w:rPr>
        <w:t xml:space="preserve"> course entry requirements on each Faculty course list! It is recommended </w:t>
      </w:r>
      <w:r w:rsidR="00F924F8">
        <w:rPr>
          <w:rFonts w:ascii="Tahoma" w:eastAsia="Times New Roman" w:hAnsi="Tahoma" w:cs="Tahoma"/>
          <w:color w:val="212121"/>
          <w:kern w:val="0"/>
          <w:sz w:val="18"/>
          <w:szCs w:val="18"/>
          <w:lang w:val="en-GB" w:eastAsia="tr-TR"/>
          <w14:ligatures w14:val="none"/>
        </w:rPr>
        <w:t>to choose</w:t>
      </w:r>
      <w:r w:rsidRPr="00BA235B">
        <w:rPr>
          <w:rFonts w:ascii="Tahoma" w:eastAsia="Times New Roman" w:hAnsi="Tahoma" w:cs="Tahoma"/>
          <w:color w:val="212121"/>
          <w:kern w:val="0"/>
          <w:sz w:val="18"/>
          <w:szCs w:val="18"/>
          <w:lang w:val="en-GB" w:eastAsia="tr-TR"/>
          <w14:ligatures w14:val="none"/>
        </w:rPr>
        <w:t xml:space="preserve"> courses </w:t>
      </w:r>
      <w:r w:rsidR="00F924F8">
        <w:rPr>
          <w:rFonts w:ascii="Tahoma" w:eastAsia="Times New Roman" w:hAnsi="Tahoma" w:cs="Tahoma"/>
          <w:color w:val="212121"/>
          <w:kern w:val="0"/>
          <w:sz w:val="18"/>
          <w:szCs w:val="18"/>
          <w:lang w:val="en-GB" w:eastAsia="tr-TR"/>
          <w14:ligatures w14:val="none"/>
        </w:rPr>
        <w:t xml:space="preserve">from </w:t>
      </w:r>
      <w:r w:rsidRPr="00BA235B">
        <w:rPr>
          <w:rFonts w:ascii="Tahoma" w:eastAsia="Times New Roman" w:hAnsi="Tahoma" w:cs="Tahoma"/>
          <w:color w:val="212121"/>
          <w:kern w:val="0"/>
          <w:sz w:val="18"/>
          <w:szCs w:val="18"/>
          <w:lang w:val="en-GB" w:eastAsia="tr-TR"/>
          <w14:ligatures w14:val="none"/>
        </w:rPr>
        <w:t>not more than two different faculties.</w:t>
      </w:r>
    </w:p>
    <w:p w14:paraId="1EC92208" w14:textId="77777777" w:rsidR="00F81590" w:rsidRPr="00F81590" w:rsidRDefault="00F81590" w:rsidP="00F81590">
      <w:pPr>
        <w:shd w:val="clear" w:color="auto" w:fill="F6F6F6"/>
        <w:spacing w:after="0" w:line="240" w:lineRule="auto"/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</w:pPr>
    </w:p>
    <w:p w14:paraId="6A44DBB3" w14:textId="0F92BD8F" w:rsidR="00F81590" w:rsidRPr="00F81590" w:rsidRDefault="00F81590" w:rsidP="00BA235B">
      <w:pPr>
        <w:shd w:val="clear" w:color="auto" w:fill="BF4E14" w:themeFill="accent2" w:themeFillShade="BF"/>
        <w:spacing w:after="0" w:line="240" w:lineRule="auto"/>
        <w:outlineLvl w:val="5"/>
        <w:rPr>
          <w:rFonts w:ascii="Tahoma" w:eastAsia="Times New Roman" w:hAnsi="Tahoma" w:cs="Tahoma"/>
          <w:color w:val="FFFFFF"/>
          <w:kern w:val="0"/>
          <w:sz w:val="24"/>
          <w:szCs w:val="24"/>
          <w:lang w:val="en-GB" w:eastAsia="tr-TR"/>
          <w14:ligatures w14:val="none"/>
        </w:rPr>
      </w:pPr>
      <w:r w:rsidRPr="00F81590">
        <w:rPr>
          <w:rFonts w:ascii="Tahoma" w:eastAsia="Times New Roman" w:hAnsi="Tahoma" w:cs="Tahoma"/>
          <w:color w:val="FFFFFF"/>
          <w:kern w:val="0"/>
          <w:sz w:val="24"/>
          <w:szCs w:val="24"/>
          <w:lang w:val="en-GB" w:eastAsia="tr-TR"/>
          <w14:ligatures w14:val="none"/>
        </w:rPr>
        <w:t xml:space="preserve">Step </w:t>
      </w:r>
      <w:r w:rsidR="00BA235B" w:rsidRPr="00BA235B">
        <w:rPr>
          <w:rFonts w:ascii="Tahoma" w:eastAsia="Times New Roman" w:hAnsi="Tahoma" w:cs="Tahoma"/>
          <w:color w:val="FFFFFF"/>
          <w:kern w:val="0"/>
          <w:sz w:val="24"/>
          <w:szCs w:val="24"/>
          <w:lang w:val="en-GB" w:eastAsia="tr-TR"/>
          <w14:ligatures w14:val="none"/>
        </w:rPr>
        <w:t>5</w:t>
      </w:r>
      <w:r w:rsidRPr="00F81590">
        <w:rPr>
          <w:rFonts w:ascii="Tahoma" w:eastAsia="Times New Roman" w:hAnsi="Tahoma" w:cs="Tahoma"/>
          <w:color w:val="FFFFFF"/>
          <w:kern w:val="0"/>
          <w:sz w:val="24"/>
          <w:szCs w:val="24"/>
          <w:lang w:val="en-GB" w:eastAsia="tr-TR"/>
          <w14:ligatures w14:val="none"/>
        </w:rPr>
        <w:t xml:space="preserve"> – Requested </w:t>
      </w:r>
      <w:r w:rsidR="00BA235B" w:rsidRPr="00BA235B">
        <w:rPr>
          <w:rFonts w:ascii="Tahoma" w:eastAsia="Times New Roman" w:hAnsi="Tahoma" w:cs="Tahoma"/>
          <w:color w:val="FFFFFF"/>
          <w:kern w:val="0"/>
          <w:sz w:val="24"/>
          <w:szCs w:val="24"/>
          <w:lang w:val="en-GB" w:eastAsia="tr-TR"/>
          <w14:ligatures w14:val="none"/>
        </w:rPr>
        <w:t>D</w:t>
      </w:r>
      <w:r w:rsidRPr="00F81590">
        <w:rPr>
          <w:rFonts w:ascii="Tahoma" w:eastAsia="Times New Roman" w:hAnsi="Tahoma" w:cs="Tahoma"/>
          <w:color w:val="FFFFFF"/>
          <w:kern w:val="0"/>
          <w:sz w:val="24"/>
          <w:szCs w:val="24"/>
          <w:lang w:val="en-GB" w:eastAsia="tr-TR"/>
          <w14:ligatures w14:val="none"/>
        </w:rPr>
        <w:t>ocuments</w:t>
      </w:r>
    </w:p>
    <w:p w14:paraId="6EAD465B" w14:textId="6EE7D7E6" w:rsidR="00F81590" w:rsidRPr="00F81590" w:rsidRDefault="00113AB3" w:rsidP="00F81590">
      <w:pPr>
        <w:shd w:val="clear" w:color="auto" w:fill="F6F6F6"/>
        <w:spacing w:after="0" w:line="360" w:lineRule="atLeast"/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</w:pPr>
      <w:r w:rsidRPr="00BA235B"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t>If both universities agree with the courses</w:t>
      </w:r>
      <w:r w:rsidR="00F81590" w:rsidRPr="00F81590"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t xml:space="preserve"> and follow these steps:</w:t>
      </w:r>
    </w:p>
    <w:p w14:paraId="0870F338" w14:textId="77777777" w:rsidR="00F81590" w:rsidRPr="00F81590" w:rsidRDefault="00F81590" w:rsidP="00F81590">
      <w:pPr>
        <w:numPr>
          <w:ilvl w:val="0"/>
          <w:numId w:val="1"/>
        </w:numPr>
        <w:shd w:val="clear" w:color="auto" w:fill="F6F6F6"/>
        <w:spacing w:after="0" w:line="360" w:lineRule="atLeast"/>
        <w:ind w:left="1320"/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</w:pPr>
      <w:r w:rsidRPr="00F81590"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t>Attach copy of your passport;</w:t>
      </w:r>
    </w:p>
    <w:p w14:paraId="702F5D05" w14:textId="77777777" w:rsidR="00F81590" w:rsidRPr="00F81590" w:rsidRDefault="00F81590" w:rsidP="00F81590">
      <w:pPr>
        <w:numPr>
          <w:ilvl w:val="0"/>
          <w:numId w:val="1"/>
        </w:numPr>
        <w:shd w:val="clear" w:color="auto" w:fill="F6F6F6"/>
        <w:spacing w:after="0" w:line="360" w:lineRule="atLeast"/>
        <w:ind w:left="1320"/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</w:pPr>
      <w:r w:rsidRPr="00F81590"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t>Attach official transcript of records in English (i.e. a list of courses you have completed).</w:t>
      </w:r>
    </w:p>
    <w:p w14:paraId="64107310" w14:textId="77777777" w:rsidR="00F81590" w:rsidRPr="00F81590" w:rsidRDefault="00F81590" w:rsidP="00F81590">
      <w:pPr>
        <w:shd w:val="clear" w:color="auto" w:fill="F6F6F6"/>
        <w:spacing w:after="0" w:line="360" w:lineRule="atLeast"/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</w:pPr>
      <w:r w:rsidRPr="00F81590">
        <w:rPr>
          <w:rFonts w:ascii="Tahoma" w:eastAsia="Times New Roman" w:hAnsi="Tahoma" w:cs="Tahoma"/>
          <w:b/>
          <w:bCs/>
          <w:color w:val="212121"/>
          <w:kern w:val="0"/>
          <w:sz w:val="18"/>
          <w:szCs w:val="18"/>
          <w:lang w:val="en-GB" w:eastAsia="tr-TR"/>
          <w14:ligatures w14:val="none"/>
        </w:rPr>
        <w:t>Note! </w:t>
      </w:r>
      <w:r w:rsidRPr="00F81590">
        <w:rPr>
          <w:rFonts w:ascii="Tahoma" w:eastAsia="Times New Roman" w:hAnsi="Tahoma" w:cs="Tahoma"/>
          <w:color w:val="212121"/>
          <w:kern w:val="0"/>
          <w:sz w:val="18"/>
          <w:szCs w:val="18"/>
          <w:lang w:val="en-GB" w:eastAsia="tr-TR"/>
          <w14:ligatures w14:val="none"/>
        </w:rPr>
        <w:t>Master level students have to submit also bachelor level diploma supplement in English.</w:t>
      </w:r>
    </w:p>
    <w:p w14:paraId="0C91188F" w14:textId="30C1A8DF" w:rsidR="00113AB3" w:rsidRPr="00BA235B" w:rsidRDefault="00F81590" w:rsidP="00BA235B">
      <w:pPr>
        <w:numPr>
          <w:ilvl w:val="0"/>
          <w:numId w:val="2"/>
        </w:numPr>
        <w:shd w:val="clear" w:color="auto" w:fill="F6F6F6"/>
        <w:spacing w:after="0" w:line="360" w:lineRule="atLeast"/>
        <w:ind w:left="1320"/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</w:pPr>
      <w:r w:rsidRPr="00F81590"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t>Submit an official English language proficiency confirmation, stating knowledge of at least level B</w:t>
      </w:r>
      <w:r w:rsidR="00113AB3" w:rsidRPr="00BA235B"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t>1</w:t>
      </w:r>
      <w:r w:rsidRPr="00F81590"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t xml:space="preserve"> according to CEFR, it can be a confirmation from your home university;</w:t>
      </w:r>
    </w:p>
    <w:p w14:paraId="064C8BA9" w14:textId="23FA9344" w:rsidR="00F81590" w:rsidRPr="00F81590" w:rsidRDefault="00BA235B" w:rsidP="00F81590">
      <w:pPr>
        <w:numPr>
          <w:ilvl w:val="0"/>
          <w:numId w:val="4"/>
        </w:numPr>
        <w:shd w:val="clear" w:color="auto" w:fill="F6F6F6"/>
        <w:spacing w:after="0" w:line="360" w:lineRule="atLeast"/>
        <w:ind w:left="1320"/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</w:pPr>
      <w:r w:rsidRPr="00BA235B"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t xml:space="preserve">Online </w:t>
      </w:r>
      <w:r w:rsidR="00F81590" w:rsidRPr="00F81590"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t xml:space="preserve">Learning Agreement, please, note that </w:t>
      </w:r>
      <w:r w:rsidRPr="00BA235B"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t>KBU</w:t>
      </w:r>
      <w:r w:rsidR="00F81590" w:rsidRPr="00F81590"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t xml:space="preserve"> is connected to Erasmus </w:t>
      </w:r>
      <w:r w:rsidRPr="00BA235B"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t>EWP</w:t>
      </w:r>
      <w:r w:rsidR="00F81590" w:rsidRPr="00F81590"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t xml:space="preserve"> only. Please, note that an online Learning Agreement can be sent for signature only after the reviewing of student’s submitted application to </w:t>
      </w:r>
      <w:r w:rsidRPr="00BA235B"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t>KBU</w:t>
      </w:r>
      <w:r w:rsidR="00F81590" w:rsidRPr="00F81590"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t>.</w:t>
      </w:r>
    </w:p>
    <w:p w14:paraId="0C733566" w14:textId="77777777" w:rsidR="00BA235B" w:rsidRPr="00BA235B" w:rsidRDefault="00BA235B">
      <w:pPr>
        <w:rPr>
          <w:lang w:val="en-GB"/>
        </w:rPr>
      </w:pPr>
    </w:p>
    <w:p w14:paraId="32DEAA56" w14:textId="7C772E7F" w:rsidR="005921F7" w:rsidRPr="005921F7" w:rsidRDefault="005921F7" w:rsidP="00BA235B">
      <w:pPr>
        <w:shd w:val="clear" w:color="auto" w:fill="BF4E14" w:themeFill="accent2" w:themeFillShade="BF"/>
        <w:spacing w:after="0" w:line="240" w:lineRule="auto"/>
        <w:outlineLvl w:val="5"/>
        <w:rPr>
          <w:rFonts w:ascii="Tahoma" w:eastAsia="Times New Roman" w:hAnsi="Tahoma" w:cs="Tahoma"/>
          <w:color w:val="FFFFFF"/>
          <w:kern w:val="0"/>
          <w:sz w:val="24"/>
          <w:szCs w:val="24"/>
          <w:lang w:val="en-GB" w:eastAsia="tr-TR"/>
          <w14:ligatures w14:val="none"/>
        </w:rPr>
      </w:pPr>
      <w:r w:rsidRPr="005921F7">
        <w:rPr>
          <w:rFonts w:ascii="Tahoma" w:eastAsia="Times New Roman" w:hAnsi="Tahoma" w:cs="Tahoma"/>
          <w:color w:val="FFFFFF"/>
          <w:kern w:val="0"/>
          <w:sz w:val="24"/>
          <w:szCs w:val="24"/>
          <w:lang w:val="en-GB" w:eastAsia="tr-TR"/>
          <w14:ligatures w14:val="none"/>
        </w:rPr>
        <w:t xml:space="preserve">Step </w:t>
      </w:r>
      <w:r w:rsidR="00BA235B" w:rsidRPr="00BA235B">
        <w:rPr>
          <w:rFonts w:ascii="Tahoma" w:eastAsia="Times New Roman" w:hAnsi="Tahoma" w:cs="Tahoma"/>
          <w:color w:val="FFFFFF"/>
          <w:kern w:val="0"/>
          <w:sz w:val="24"/>
          <w:szCs w:val="24"/>
          <w:lang w:val="en-GB" w:eastAsia="tr-TR"/>
          <w14:ligatures w14:val="none"/>
        </w:rPr>
        <w:t>6</w:t>
      </w:r>
      <w:r w:rsidRPr="005921F7">
        <w:rPr>
          <w:rFonts w:ascii="Tahoma" w:eastAsia="Times New Roman" w:hAnsi="Tahoma" w:cs="Tahoma"/>
          <w:color w:val="FFFFFF"/>
          <w:kern w:val="0"/>
          <w:sz w:val="24"/>
          <w:szCs w:val="24"/>
          <w:lang w:val="en-GB" w:eastAsia="tr-TR"/>
          <w14:ligatures w14:val="none"/>
        </w:rPr>
        <w:t xml:space="preserve"> – Mobility documents</w:t>
      </w:r>
    </w:p>
    <w:p w14:paraId="39BD9CDC" w14:textId="1C8BF41F" w:rsidR="005921F7" w:rsidRPr="003D75E3" w:rsidRDefault="005921F7" w:rsidP="003D75E3">
      <w:pPr>
        <w:shd w:val="clear" w:color="auto" w:fill="F6F6F6"/>
        <w:spacing w:after="0" w:line="360" w:lineRule="atLeast"/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</w:pPr>
      <w:r w:rsidRPr="005921F7"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t>Acceptance letters</w:t>
      </w:r>
      <w:r w:rsidR="00BA235B" w:rsidRPr="00BA235B"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t xml:space="preserve"> will be sent</w:t>
      </w:r>
      <w:r w:rsidRPr="005921F7"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t xml:space="preserve"> by </w:t>
      </w:r>
      <w:r w:rsidR="00BA235B" w:rsidRPr="00BA235B"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t>KBU</w:t>
      </w:r>
      <w:r w:rsidR="00BD5328"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t xml:space="preserve"> after OLA is signed.</w:t>
      </w:r>
      <w:r w:rsidRPr="005921F7"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t xml:space="preserve"> </w:t>
      </w:r>
    </w:p>
    <w:p w14:paraId="78B18BD9" w14:textId="0D8DC9FC" w:rsidR="005921F7" w:rsidRPr="005921F7" w:rsidRDefault="005921F7" w:rsidP="005921F7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</w:pPr>
      <w:r w:rsidRPr="005921F7">
        <w:rPr>
          <w:rFonts w:ascii="Tahoma" w:eastAsia="Times New Roman" w:hAnsi="Tahoma" w:cs="Tahoma"/>
          <w:b/>
          <w:bCs/>
          <w:color w:val="212121"/>
          <w:kern w:val="0"/>
          <w:sz w:val="24"/>
          <w:szCs w:val="24"/>
          <w:lang w:val="en-GB" w:eastAsia="tr-TR"/>
          <w14:ligatures w14:val="none"/>
        </w:rPr>
        <w:t xml:space="preserve">If you have any questions, please contact </w:t>
      </w:r>
      <w:r w:rsidR="00F924F8">
        <w:rPr>
          <w:rFonts w:ascii="Tahoma" w:eastAsia="Times New Roman" w:hAnsi="Tahoma" w:cs="Tahoma"/>
          <w:b/>
          <w:bCs/>
          <w:color w:val="212121"/>
          <w:kern w:val="0"/>
          <w:sz w:val="24"/>
          <w:szCs w:val="24"/>
          <w:lang w:val="en-GB" w:eastAsia="tr-TR"/>
          <w14:ligatures w14:val="none"/>
        </w:rPr>
        <w:t xml:space="preserve">the </w:t>
      </w:r>
      <w:r w:rsidRPr="005921F7">
        <w:rPr>
          <w:rFonts w:ascii="Tahoma" w:eastAsia="Times New Roman" w:hAnsi="Tahoma" w:cs="Tahoma"/>
          <w:b/>
          <w:bCs/>
          <w:color w:val="212121"/>
          <w:kern w:val="0"/>
          <w:sz w:val="24"/>
          <w:szCs w:val="24"/>
          <w:lang w:val="en-GB" w:eastAsia="tr-TR"/>
          <w14:ligatures w14:val="none"/>
        </w:rPr>
        <w:t xml:space="preserve">incoming Erasmus+ </w:t>
      </w:r>
      <w:r w:rsidR="00BD5328">
        <w:rPr>
          <w:rFonts w:ascii="Tahoma" w:eastAsia="Times New Roman" w:hAnsi="Tahoma" w:cs="Tahoma"/>
          <w:b/>
          <w:bCs/>
          <w:color w:val="212121"/>
          <w:kern w:val="0"/>
          <w:sz w:val="24"/>
          <w:szCs w:val="24"/>
          <w:lang w:val="en-GB" w:eastAsia="tr-TR"/>
          <w14:ligatures w14:val="none"/>
        </w:rPr>
        <w:t>S</w:t>
      </w:r>
      <w:r w:rsidRPr="005921F7">
        <w:rPr>
          <w:rFonts w:ascii="Tahoma" w:eastAsia="Times New Roman" w:hAnsi="Tahoma" w:cs="Tahoma"/>
          <w:b/>
          <w:bCs/>
          <w:color w:val="212121"/>
          <w:kern w:val="0"/>
          <w:sz w:val="24"/>
          <w:szCs w:val="24"/>
          <w:lang w:val="en-GB" w:eastAsia="tr-TR"/>
          <w14:ligatures w14:val="none"/>
        </w:rPr>
        <w:t xml:space="preserve">tudents </w:t>
      </w:r>
      <w:r w:rsidR="00C56F3B">
        <w:rPr>
          <w:rFonts w:ascii="Tahoma" w:eastAsia="Times New Roman" w:hAnsi="Tahoma" w:cs="Tahoma"/>
          <w:b/>
          <w:bCs/>
          <w:color w:val="212121"/>
          <w:kern w:val="0"/>
          <w:sz w:val="24"/>
          <w:szCs w:val="24"/>
          <w:lang w:val="en-GB" w:eastAsia="tr-TR"/>
          <w14:ligatures w14:val="none"/>
        </w:rPr>
        <w:t>S</w:t>
      </w:r>
      <w:r w:rsidR="00BD5328">
        <w:rPr>
          <w:rFonts w:ascii="Tahoma" w:eastAsia="Times New Roman" w:hAnsi="Tahoma" w:cs="Tahoma"/>
          <w:b/>
          <w:bCs/>
          <w:color w:val="212121"/>
          <w:kern w:val="0"/>
          <w:sz w:val="24"/>
          <w:szCs w:val="24"/>
          <w:lang w:val="en-GB" w:eastAsia="tr-TR"/>
          <w14:ligatures w14:val="none"/>
        </w:rPr>
        <w:t>taff:</w:t>
      </w:r>
    </w:p>
    <w:p w14:paraId="4E4EEB4F" w14:textId="098E2CDA" w:rsidR="005921F7" w:rsidRDefault="005921F7" w:rsidP="005921F7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</w:pPr>
      <w:r w:rsidRPr="005921F7"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t>Ms</w:t>
      </w:r>
      <w:r w:rsidR="00BD5328"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t>.</w:t>
      </w:r>
      <w:r w:rsidRPr="005921F7"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t xml:space="preserve"> </w:t>
      </w:r>
      <w:r w:rsidR="00BD5328"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t xml:space="preserve">Simge </w:t>
      </w:r>
      <w:r w:rsidR="00F924F8"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t>DURDU</w:t>
      </w:r>
    </w:p>
    <w:p w14:paraId="2D28E02B" w14:textId="07B7722C" w:rsidR="00BD5328" w:rsidRPr="005921F7" w:rsidRDefault="00BD5328" w:rsidP="005921F7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</w:pPr>
      <w:r>
        <w:rPr>
          <w:rFonts w:ascii="Tahoma" w:eastAsia="Times New Roman" w:hAnsi="Tahoma" w:cs="Tahoma"/>
          <w:color w:val="212121"/>
          <w:kern w:val="0"/>
          <w:sz w:val="24"/>
          <w:szCs w:val="24"/>
          <w:lang w:val="en-GB" w:eastAsia="tr-TR"/>
          <w14:ligatures w14:val="none"/>
        </w:rPr>
        <w:t>simgeayyildiz@karabuk.edu.tr</w:t>
      </w:r>
    </w:p>
    <w:p w14:paraId="7E02F1F5" w14:textId="77777777" w:rsidR="005921F7" w:rsidRPr="00BA235B" w:rsidRDefault="005921F7">
      <w:pPr>
        <w:rPr>
          <w:lang w:val="en-GB"/>
        </w:rPr>
      </w:pPr>
    </w:p>
    <w:sectPr w:rsidR="005921F7" w:rsidRPr="00BA235B" w:rsidSect="003D75E3">
      <w:pgSz w:w="11906" w:h="16838"/>
      <w:pgMar w:top="340" w:right="340" w:bottom="72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46F91"/>
    <w:multiLevelType w:val="multilevel"/>
    <w:tmpl w:val="CE24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A11511"/>
    <w:multiLevelType w:val="multilevel"/>
    <w:tmpl w:val="E284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A853B1"/>
    <w:multiLevelType w:val="multilevel"/>
    <w:tmpl w:val="E800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257F31"/>
    <w:multiLevelType w:val="multilevel"/>
    <w:tmpl w:val="A7503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E345E7"/>
    <w:multiLevelType w:val="multilevel"/>
    <w:tmpl w:val="FB56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6475760">
    <w:abstractNumId w:val="3"/>
  </w:num>
  <w:num w:numId="2" w16cid:durableId="327907356">
    <w:abstractNumId w:val="4"/>
  </w:num>
  <w:num w:numId="3" w16cid:durableId="359743886">
    <w:abstractNumId w:val="1"/>
  </w:num>
  <w:num w:numId="4" w16cid:durableId="751001857">
    <w:abstractNumId w:val="0"/>
  </w:num>
  <w:num w:numId="5" w16cid:durableId="530144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58F"/>
    <w:rsid w:val="000121C8"/>
    <w:rsid w:val="00113AB3"/>
    <w:rsid w:val="001F2EB3"/>
    <w:rsid w:val="0020482B"/>
    <w:rsid w:val="00236150"/>
    <w:rsid w:val="002E31D3"/>
    <w:rsid w:val="00326682"/>
    <w:rsid w:val="0033336B"/>
    <w:rsid w:val="003D75E3"/>
    <w:rsid w:val="00432FA8"/>
    <w:rsid w:val="00447735"/>
    <w:rsid w:val="004F62E0"/>
    <w:rsid w:val="005921F7"/>
    <w:rsid w:val="00646297"/>
    <w:rsid w:val="007A358F"/>
    <w:rsid w:val="00894849"/>
    <w:rsid w:val="008D56BE"/>
    <w:rsid w:val="00966F24"/>
    <w:rsid w:val="00BA235B"/>
    <w:rsid w:val="00BC41D0"/>
    <w:rsid w:val="00BD5328"/>
    <w:rsid w:val="00C56F3B"/>
    <w:rsid w:val="00F81590"/>
    <w:rsid w:val="00F870A0"/>
    <w:rsid w:val="00F9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194962"/>
  <w15:chartTrackingRefBased/>
  <w15:docId w15:val="{08657D5F-77D0-4D36-999C-169F23EA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A3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A3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A35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A3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A3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7A3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A3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A3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A3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A3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A3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A3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A358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A358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rsid w:val="007A358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A358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A358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A358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A3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A3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A3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A3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A3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A358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A358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A358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A3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A358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A358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81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F81590"/>
    <w:rPr>
      <w:b/>
      <w:bCs/>
    </w:rPr>
  </w:style>
  <w:style w:type="character" w:styleId="Kpr">
    <w:name w:val="Hyperlink"/>
    <w:basedOn w:val="VarsaylanParagrafYazTipi"/>
    <w:uiPriority w:val="99"/>
    <w:unhideWhenUsed/>
    <w:rsid w:val="00F81590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13AB3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BA235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4316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9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45903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928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75967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06057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618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3218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luslararasi.karabuk.edu.tr/icerikGoster.aspx?K=S&amp;id=2419&amp;BA=index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luslararasi.karabuk.edu.tr/yuklenen/dosyalar/12621032025094620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mgeayyildiz@karabuk.edu.tr" TargetMode="External"/><Relationship Id="rId5" Type="http://schemas.openxmlformats.org/officeDocument/2006/relationships/hyperlink" Target="https://docs.google.com/forms/d/e/1FAIpQLSdR3MQBPyY7pPAGzp_eoK63WCdYnHwfvVz0Xgh1U__i6FBofg/viewfor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simge top</dc:creator>
  <cp:keywords/>
  <dc:description/>
  <cp:lastModifiedBy>Simge DURDU</cp:lastModifiedBy>
  <cp:revision>9</cp:revision>
  <dcterms:created xsi:type="dcterms:W3CDTF">2024-05-24T08:15:00Z</dcterms:created>
  <dcterms:modified xsi:type="dcterms:W3CDTF">2026-01-05T08:23:00Z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316ef2aac38513e7cd5559fbb85eff20cbcc8155a52573a23b8fd04d7615bfab</vt:lpwstr>
  </property>
</Properties>
</file>