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ECDF" w14:textId="77777777" w:rsidR="00C56DE5" w:rsidRDefault="00C56DE5" w:rsidP="006D0FAB">
      <w:pPr>
        <w:rPr>
          <w:b/>
          <w:sz w:val="24"/>
          <w:lang w:val="tr-TR"/>
        </w:rPr>
      </w:pPr>
    </w:p>
    <w:p w14:paraId="0333080C" w14:textId="77777777" w:rsidR="00C56DE5" w:rsidRDefault="00C56DE5" w:rsidP="006D0FAB">
      <w:pPr>
        <w:rPr>
          <w:b/>
          <w:sz w:val="24"/>
          <w:lang w:val="tr-TR"/>
        </w:rPr>
      </w:pPr>
    </w:p>
    <w:p w14:paraId="57C87073" w14:textId="60287CBF" w:rsidR="006D0FAB" w:rsidRPr="00623316" w:rsidRDefault="00AB7903" w:rsidP="00E57EB4">
      <w:pPr>
        <w:ind w:left="720" w:firstLine="720"/>
        <w:rPr>
          <w:b/>
          <w:sz w:val="22"/>
          <w:szCs w:val="22"/>
          <w:lang w:val="tr-TR"/>
        </w:rPr>
      </w:pPr>
      <w:r w:rsidRPr="00623316">
        <w:rPr>
          <w:b/>
          <w:sz w:val="22"/>
          <w:szCs w:val="22"/>
          <w:lang w:val="tr-TR"/>
        </w:rPr>
        <w:t xml:space="preserve">Erasmus+ </w:t>
      </w:r>
      <w:r w:rsidR="00F0310A" w:rsidRPr="00623316">
        <w:rPr>
          <w:b/>
          <w:sz w:val="22"/>
          <w:szCs w:val="22"/>
          <w:lang w:val="tr-TR"/>
        </w:rPr>
        <w:t>Y</w:t>
      </w:r>
      <w:r w:rsidRPr="00623316">
        <w:rPr>
          <w:b/>
          <w:sz w:val="22"/>
          <w:szCs w:val="22"/>
          <w:lang w:val="tr-TR"/>
        </w:rPr>
        <w:t xml:space="preserve">ükseköğretim </w:t>
      </w:r>
      <w:r w:rsidR="00E57EB4" w:rsidRPr="00623316">
        <w:rPr>
          <w:b/>
          <w:sz w:val="22"/>
          <w:szCs w:val="22"/>
          <w:lang w:val="tr-TR"/>
        </w:rPr>
        <w:t>Staj</w:t>
      </w:r>
      <w:r w:rsidR="001B4A82" w:rsidRPr="00623316">
        <w:rPr>
          <w:b/>
          <w:sz w:val="22"/>
          <w:szCs w:val="22"/>
          <w:lang w:val="tr-TR"/>
        </w:rPr>
        <w:t xml:space="preserve"> </w:t>
      </w:r>
      <w:r w:rsidR="00E57EB4" w:rsidRPr="00623316">
        <w:rPr>
          <w:b/>
          <w:sz w:val="22"/>
          <w:szCs w:val="22"/>
          <w:lang w:val="tr-TR"/>
        </w:rPr>
        <w:t>H</w:t>
      </w:r>
      <w:r w:rsidR="001B4A82" w:rsidRPr="00623316">
        <w:rPr>
          <w:b/>
          <w:sz w:val="22"/>
          <w:szCs w:val="22"/>
          <w:lang w:val="tr-TR"/>
        </w:rPr>
        <w:t>areketliliği</w:t>
      </w:r>
      <w:r w:rsidR="006D0FAB" w:rsidRPr="00623316">
        <w:rPr>
          <w:b/>
          <w:sz w:val="22"/>
          <w:szCs w:val="22"/>
          <w:lang w:val="tr-TR"/>
        </w:rPr>
        <w:t xml:space="preserve"> için </w:t>
      </w:r>
      <w:r w:rsidR="00E57EB4" w:rsidRPr="00623316">
        <w:rPr>
          <w:b/>
          <w:sz w:val="22"/>
          <w:szCs w:val="22"/>
          <w:lang w:val="tr-TR"/>
        </w:rPr>
        <w:t>H</w:t>
      </w:r>
      <w:r w:rsidR="006D0FAB" w:rsidRPr="00623316">
        <w:rPr>
          <w:b/>
          <w:sz w:val="22"/>
          <w:szCs w:val="22"/>
          <w:lang w:val="tr-TR"/>
        </w:rPr>
        <w:t xml:space="preserve">ibe </w:t>
      </w:r>
      <w:r w:rsidR="00E57EB4" w:rsidRPr="00623316">
        <w:rPr>
          <w:b/>
          <w:sz w:val="22"/>
          <w:szCs w:val="22"/>
          <w:lang w:val="tr-TR"/>
        </w:rPr>
        <w:t>S</w:t>
      </w:r>
      <w:r w:rsidR="006D0FAB" w:rsidRPr="00623316">
        <w:rPr>
          <w:b/>
          <w:sz w:val="22"/>
          <w:szCs w:val="22"/>
          <w:lang w:val="tr-TR"/>
        </w:rPr>
        <w:t>özleşmesi</w:t>
      </w:r>
    </w:p>
    <w:p w14:paraId="3F8EDF8B" w14:textId="77777777" w:rsidR="006D0FAB" w:rsidRPr="00AF3F22" w:rsidRDefault="006D0FAB" w:rsidP="006D0FAB">
      <w:pPr>
        <w:jc w:val="both"/>
        <w:rPr>
          <w:lang w:val="tr-TR"/>
        </w:rPr>
      </w:pPr>
    </w:p>
    <w:p w14:paraId="6722BA53" w14:textId="77777777" w:rsidR="006D0FAB" w:rsidRPr="00AF3F22" w:rsidRDefault="006D0FAB" w:rsidP="006D0FAB">
      <w:pPr>
        <w:rPr>
          <w:lang w:val="tr-TR"/>
        </w:rPr>
      </w:pPr>
    </w:p>
    <w:p w14:paraId="230256FD" w14:textId="77777777" w:rsidR="00E57EB4" w:rsidRPr="00AF3F22" w:rsidRDefault="005A170B" w:rsidP="005A170B">
      <w:pPr>
        <w:jc w:val="both"/>
        <w:rPr>
          <w:lang w:val="tr-TR"/>
        </w:rPr>
      </w:pPr>
      <w:r w:rsidRPr="00AF3F22">
        <w:rPr>
          <w:lang w:val="tr-TR"/>
        </w:rPr>
        <w:t>Bir tarafta, bundan böyle “kurum/kuruluş” olarak anılacak olan, bu sözleşmenin imzalanması amacıyla</w:t>
      </w:r>
    </w:p>
    <w:p w14:paraId="62A139CC" w14:textId="77777777" w:rsidR="00E57EB4" w:rsidRPr="00AF3F22" w:rsidRDefault="00E57EB4" w:rsidP="005A170B">
      <w:pPr>
        <w:jc w:val="both"/>
        <w:rPr>
          <w:lang w:val="tr-TR"/>
        </w:rPr>
      </w:pPr>
    </w:p>
    <w:p w14:paraId="4F024B79" w14:textId="17EEE6C0" w:rsidR="00E57EB4" w:rsidRPr="00AF3F22" w:rsidRDefault="00E57EB4" w:rsidP="005A170B">
      <w:pPr>
        <w:jc w:val="both"/>
        <w:rPr>
          <w:lang w:val="tr-TR"/>
        </w:rPr>
      </w:pPr>
      <w:r w:rsidRPr="00AF3F22">
        <w:rPr>
          <w:lang w:val="tr-TR"/>
        </w:rPr>
        <w:t>Kurum Yetkisinin Adı Soyadı</w:t>
      </w:r>
      <w:r w:rsidRPr="00AF3F22">
        <w:rPr>
          <w:lang w:val="tr-TR"/>
        </w:rPr>
        <w:tab/>
        <w:t xml:space="preserve">: </w:t>
      </w:r>
    </w:p>
    <w:p w14:paraId="3D5EDB58" w14:textId="5CA90EB5" w:rsidR="00E57EB4" w:rsidRPr="00AF3F22" w:rsidRDefault="00E57EB4" w:rsidP="005A170B">
      <w:pPr>
        <w:jc w:val="both"/>
        <w:rPr>
          <w:lang w:val="tr-TR"/>
        </w:rPr>
      </w:pPr>
      <w:r w:rsidRPr="00AF3F22">
        <w:rPr>
          <w:lang w:val="tr-TR"/>
        </w:rPr>
        <w:t>Kurumdaki Görevi</w:t>
      </w:r>
      <w:r w:rsidRPr="00AF3F22">
        <w:rPr>
          <w:lang w:val="tr-TR"/>
        </w:rPr>
        <w:tab/>
      </w:r>
      <w:r w:rsidRPr="00AF3F22">
        <w:rPr>
          <w:lang w:val="tr-TR"/>
        </w:rPr>
        <w:tab/>
        <w:t>: Erasmus Kurum Koordinatörü</w:t>
      </w:r>
    </w:p>
    <w:p w14:paraId="4193AFC6" w14:textId="77777777" w:rsidR="00E57EB4" w:rsidRPr="00AF3F22" w:rsidRDefault="00E57EB4" w:rsidP="005A170B">
      <w:pPr>
        <w:jc w:val="both"/>
        <w:rPr>
          <w:lang w:val="tr-TR"/>
        </w:rPr>
      </w:pPr>
    </w:p>
    <w:p w14:paraId="3A52F265" w14:textId="26163793" w:rsidR="005A170B" w:rsidRPr="00AF3F22" w:rsidRDefault="005A170B" w:rsidP="005A170B">
      <w:pPr>
        <w:jc w:val="both"/>
        <w:rPr>
          <w:lang w:val="tr-TR"/>
        </w:rPr>
      </w:pPr>
      <w:r w:rsidRPr="00AF3F22">
        <w:rPr>
          <w:lang w:val="tr-TR"/>
        </w:rPr>
        <w:t>tarafından temsil edilen,</w:t>
      </w:r>
    </w:p>
    <w:p w14:paraId="1B29EA48" w14:textId="77777777" w:rsidR="005A170B" w:rsidRPr="00AF3F22" w:rsidRDefault="005A170B" w:rsidP="005A170B">
      <w:pPr>
        <w:jc w:val="both"/>
        <w:rPr>
          <w:b/>
          <w:lang w:val="tr-TR"/>
        </w:rPr>
      </w:pPr>
    </w:p>
    <w:p w14:paraId="617ED859" w14:textId="0A3C182B" w:rsidR="00E57EB4" w:rsidRPr="00AF3F22" w:rsidRDefault="00B70042" w:rsidP="00E57EB4">
      <w:pPr>
        <w:pBdr>
          <w:bottom w:val="single" w:sz="6" w:space="8" w:color="auto"/>
        </w:pBdr>
        <w:rPr>
          <w:lang w:val="tr-TR"/>
        </w:rPr>
      </w:pPr>
      <w:r w:rsidRPr="00AF3F22">
        <w:rPr>
          <w:lang w:val="tr-TR"/>
        </w:rPr>
        <w:t>G</w:t>
      </w:r>
      <w:r w:rsidR="006D0FAB" w:rsidRPr="00AF3F22">
        <w:rPr>
          <w:lang w:val="tr-TR"/>
        </w:rPr>
        <w:t xml:space="preserve">önderen kuruluşun tam resmi adı </w:t>
      </w:r>
      <w:r w:rsidR="00E57EB4" w:rsidRPr="00AF3F22">
        <w:rPr>
          <w:lang w:val="tr-TR"/>
        </w:rPr>
        <w:t>: Karabük Üniversitesi</w:t>
      </w:r>
    </w:p>
    <w:p w14:paraId="7C5A2035" w14:textId="3B29AF95" w:rsidR="00E57EB4" w:rsidRPr="00AF3F22" w:rsidRDefault="006D0FAB" w:rsidP="00E57EB4">
      <w:pPr>
        <w:pBdr>
          <w:bottom w:val="single" w:sz="6" w:space="8" w:color="auto"/>
        </w:pBdr>
        <w:rPr>
          <w:lang w:val="tr-TR"/>
        </w:rPr>
      </w:pPr>
      <w:r w:rsidRPr="00AF3F22">
        <w:rPr>
          <w:lang w:val="tr-TR"/>
        </w:rPr>
        <w:t>Erasmus Kodu</w:t>
      </w:r>
      <w:r w:rsidR="00E57EB4" w:rsidRPr="00AF3F22">
        <w:rPr>
          <w:lang w:val="tr-TR"/>
        </w:rPr>
        <w:tab/>
      </w:r>
      <w:r w:rsidR="00E57EB4" w:rsidRPr="00AF3F22">
        <w:rPr>
          <w:lang w:val="tr-TR"/>
        </w:rPr>
        <w:tab/>
      </w:r>
      <w:r w:rsidR="00623316">
        <w:rPr>
          <w:lang w:val="tr-TR"/>
        </w:rPr>
        <w:t xml:space="preserve">            </w:t>
      </w:r>
      <w:r w:rsidR="00E57EB4" w:rsidRPr="00AF3F22">
        <w:rPr>
          <w:lang w:val="tr-TR"/>
        </w:rPr>
        <w:t xml:space="preserve"> : TR KARABUK01</w:t>
      </w:r>
    </w:p>
    <w:p w14:paraId="4A25A430" w14:textId="326904B2" w:rsidR="006D0FAB" w:rsidRPr="00AF3F22" w:rsidRDefault="006D0FAB" w:rsidP="006D0FAB">
      <w:pPr>
        <w:rPr>
          <w:lang w:val="tr-TR"/>
        </w:rPr>
      </w:pPr>
      <w:r w:rsidRPr="00AF3F22">
        <w:rPr>
          <w:lang w:val="tr-TR"/>
        </w:rPr>
        <w:t xml:space="preserve">Adres: </w:t>
      </w:r>
      <w:r w:rsidR="00E57EB4" w:rsidRPr="00AF3F22">
        <w:rPr>
          <w:lang w:val="tr-TR"/>
        </w:rPr>
        <w:t>Karabük Üniversitesi Uluslararası İlişkiler Ofisi Rektörlük Binası C Blok 3. Kat 100. Yıl KARABÜK/TÜRKİYE</w:t>
      </w:r>
    </w:p>
    <w:p w14:paraId="2118A666" w14:textId="77777777" w:rsidR="00B70042" w:rsidRPr="00AF3F22" w:rsidRDefault="00B70042" w:rsidP="006D0FAB">
      <w:pPr>
        <w:rPr>
          <w:lang w:val="tr-TR"/>
        </w:rPr>
      </w:pPr>
    </w:p>
    <w:p w14:paraId="0CEE9341" w14:textId="6FAE8654" w:rsidR="00A72910" w:rsidRPr="00AF3F22" w:rsidRDefault="00B70042" w:rsidP="006D0FAB">
      <w:pPr>
        <w:rPr>
          <w:lang w:val="tr-TR"/>
        </w:rPr>
      </w:pPr>
      <w:r w:rsidRPr="00AF3F22">
        <w:rPr>
          <w:lang w:val="tr-TR"/>
        </w:rPr>
        <w:t>ile,</w:t>
      </w:r>
      <w:r w:rsidR="00E57EB4" w:rsidRPr="00AF3F22">
        <w:rPr>
          <w:lang w:val="tr-TR"/>
        </w:rPr>
        <w:t xml:space="preserve"> </w:t>
      </w:r>
      <w:r w:rsidR="005A170B" w:rsidRPr="00AF3F22">
        <w:rPr>
          <w:lang w:val="tr-TR"/>
        </w:rPr>
        <w:t>diğer tarafta, bundan böyle “katılımcı” olarak anılacak olan,</w:t>
      </w:r>
    </w:p>
    <w:p w14:paraId="3793D4B8" w14:textId="77777777" w:rsidR="00A72910" w:rsidRPr="00AF3F22" w:rsidRDefault="00A72910" w:rsidP="006D0FAB">
      <w:pPr>
        <w:rPr>
          <w:lang w:val="tr-TR"/>
        </w:rPr>
      </w:pPr>
    </w:p>
    <w:p w14:paraId="3D5461D9" w14:textId="01C8B9C5" w:rsidR="006D0FAB" w:rsidRPr="00AF3F22" w:rsidRDefault="006D0FAB" w:rsidP="006D0FAB">
      <w:pPr>
        <w:pBdr>
          <w:bottom w:val="single" w:sz="6" w:space="1" w:color="auto"/>
        </w:pBdr>
        <w:rPr>
          <w:lang w:val="tr-TR"/>
        </w:rPr>
      </w:pPr>
      <w:r w:rsidRPr="00AF3F22">
        <w:rPr>
          <w:lang w:val="tr-TR"/>
        </w:rPr>
        <w:t>Öğrencinin adı ve soyadı</w:t>
      </w:r>
      <w:r w:rsidR="00E57EB4" w:rsidRPr="00AF3F22">
        <w:rPr>
          <w:lang w:val="tr-TR"/>
        </w:rPr>
        <w:t>:</w:t>
      </w:r>
    </w:p>
    <w:p w14:paraId="5CB8DCC7" w14:textId="77777777" w:rsidR="00E57EB4" w:rsidRPr="00AF3F22" w:rsidRDefault="006D0FAB" w:rsidP="006D0FAB">
      <w:pPr>
        <w:rPr>
          <w:lang w:val="tr-TR"/>
        </w:rPr>
      </w:pPr>
      <w:r w:rsidRPr="00AF3F22">
        <w:rPr>
          <w:lang w:val="tr-TR"/>
        </w:rPr>
        <w:t>Doğum tarihi:</w:t>
      </w:r>
      <w:r w:rsidRPr="00AF3F22">
        <w:rPr>
          <w:lang w:val="tr-TR"/>
        </w:rPr>
        <w:tab/>
      </w:r>
      <w:r w:rsidRPr="00AF3F22">
        <w:rPr>
          <w:lang w:val="tr-TR"/>
        </w:rPr>
        <w:tab/>
      </w:r>
      <w:r w:rsidRPr="00AF3F22">
        <w:rPr>
          <w:lang w:val="tr-TR"/>
        </w:rPr>
        <w:tab/>
      </w:r>
      <w:r w:rsidRPr="00AF3F22">
        <w:rPr>
          <w:lang w:val="tr-TR"/>
        </w:rPr>
        <w:tab/>
      </w:r>
    </w:p>
    <w:p w14:paraId="693A94DA" w14:textId="0C8B729E" w:rsidR="006D0FAB" w:rsidRPr="00AF3F22" w:rsidRDefault="006D0FAB" w:rsidP="006D0FAB">
      <w:pPr>
        <w:rPr>
          <w:lang w:val="tr-TR"/>
        </w:rPr>
      </w:pPr>
      <w:r w:rsidRPr="00AF3F22">
        <w:rPr>
          <w:lang w:val="tr-TR"/>
        </w:rPr>
        <w:t xml:space="preserve">Uyruk:  </w:t>
      </w:r>
      <w:r w:rsidRPr="00AF3F22">
        <w:rPr>
          <w:lang w:val="tr-TR"/>
        </w:rPr>
        <w:tab/>
      </w:r>
    </w:p>
    <w:p w14:paraId="076D52EE" w14:textId="3AFA9827" w:rsidR="006D0FAB" w:rsidRPr="00AF3F22" w:rsidRDefault="006D0FAB" w:rsidP="006D0FAB">
      <w:pPr>
        <w:rPr>
          <w:lang w:val="tr-TR"/>
        </w:rPr>
      </w:pPr>
      <w:r w:rsidRPr="00AF3F22">
        <w:rPr>
          <w:lang w:val="tr-TR"/>
        </w:rPr>
        <w:t xml:space="preserve">Adres: </w:t>
      </w:r>
    </w:p>
    <w:p w14:paraId="6DD5FC12" w14:textId="77777777" w:rsidR="00E57EB4" w:rsidRPr="00AF3F22" w:rsidRDefault="00E57EB4" w:rsidP="006D0FAB">
      <w:pPr>
        <w:rPr>
          <w:lang w:val="tr-TR"/>
        </w:rPr>
      </w:pPr>
    </w:p>
    <w:p w14:paraId="00355254" w14:textId="77777777" w:rsidR="00E57EB4" w:rsidRPr="00AF3F22" w:rsidRDefault="006D0FAB" w:rsidP="006D0FAB">
      <w:pPr>
        <w:rPr>
          <w:lang w:val="tr-TR"/>
        </w:rPr>
      </w:pPr>
      <w:r w:rsidRPr="00AF3F22">
        <w:rPr>
          <w:lang w:val="tr-TR"/>
        </w:rPr>
        <w:t>Telefon:</w:t>
      </w:r>
      <w:r w:rsidRPr="00AF3F22">
        <w:rPr>
          <w:lang w:val="tr-TR"/>
        </w:rPr>
        <w:tab/>
      </w:r>
      <w:r w:rsidRPr="00AF3F22">
        <w:rPr>
          <w:lang w:val="tr-TR"/>
        </w:rPr>
        <w:tab/>
      </w:r>
      <w:r w:rsidRPr="00AF3F22">
        <w:rPr>
          <w:lang w:val="tr-TR"/>
        </w:rPr>
        <w:tab/>
      </w:r>
      <w:r w:rsidRPr="00AF3F22">
        <w:rPr>
          <w:lang w:val="tr-TR"/>
        </w:rPr>
        <w:tab/>
      </w:r>
      <w:r w:rsidRPr="00AF3F22">
        <w:rPr>
          <w:lang w:val="tr-TR"/>
        </w:rPr>
        <w:tab/>
      </w:r>
    </w:p>
    <w:p w14:paraId="08131EE0" w14:textId="45343DD8" w:rsidR="006D0FAB" w:rsidRPr="00AF3F22" w:rsidRDefault="006D0FAB" w:rsidP="006D0FAB">
      <w:pPr>
        <w:rPr>
          <w:lang w:val="tr-TR"/>
        </w:rPr>
      </w:pPr>
      <w:r w:rsidRPr="00AF3F22">
        <w:rPr>
          <w:lang w:val="tr-TR"/>
        </w:rPr>
        <w:t>E-posta:</w:t>
      </w:r>
    </w:p>
    <w:p w14:paraId="66838CC5" w14:textId="5FBC3FF5" w:rsidR="00E57EB4" w:rsidRPr="00AF3F22" w:rsidRDefault="006D0FAB" w:rsidP="006D0FAB">
      <w:pPr>
        <w:rPr>
          <w:lang w:val="tr-TR"/>
        </w:rPr>
      </w:pPr>
      <w:r w:rsidRPr="00AF3F22">
        <w:rPr>
          <w:lang w:val="tr-TR"/>
        </w:rPr>
        <w:t>Cinsiyet:</w:t>
      </w:r>
      <w:r w:rsidRPr="00AF3F22">
        <w:rPr>
          <w:lang w:val="tr-TR"/>
        </w:rPr>
        <w:tab/>
      </w:r>
      <w:r w:rsidRPr="00AF3F22">
        <w:rPr>
          <w:lang w:val="tr-TR"/>
        </w:rPr>
        <w:tab/>
      </w:r>
      <w:r w:rsidRPr="00AF3F22">
        <w:rPr>
          <w:lang w:val="tr-TR"/>
        </w:rPr>
        <w:tab/>
      </w:r>
      <w:r w:rsidRPr="00AF3F22">
        <w:rPr>
          <w:lang w:val="tr-TR"/>
        </w:rPr>
        <w:tab/>
      </w:r>
    </w:p>
    <w:p w14:paraId="60942382" w14:textId="53EE769D" w:rsidR="006D0FAB" w:rsidRPr="00AF3F22" w:rsidRDefault="006D0FAB" w:rsidP="006D0FAB">
      <w:pPr>
        <w:rPr>
          <w:lang w:val="tr-TR"/>
        </w:rPr>
      </w:pPr>
      <w:r w:rsidRPr="00AF3F22">
        <w:rPr>
          <w:lang w:val="tr-TR"/>
        </w:rPr>
        <w:t xml:space="preserve">Öğretim yılı: </w:t>
      </w:r>
    </w:p>
    <w:p w14:paraId="2E230B8B" w14:textId="7E49525A" w:rsidR="006D0FAB" w:rsidRPr="00AF3F22" w:rsidRDefault="00383F04" w:rsidP="006D0FAB">
      <w:pPr>
        <w:rPr>
          <w:lang w:val="tr-TR"/>
        </w:rPr>
      </w:pPr>
      <w:r w:rsidRPr="00AF3F22">
        <w:rPr>
          <w:lang w:val="tr-TR"/>
        </w:rPr>
        <w:t>Öğrenim kademesi</w:t>
      </w:r>
      <w:r w:rsidR="006D0FAB" w:rsidRPr="00AF3F22">
        <w:rPr>
          <w:lang w:val="tr-TR"/>
        </w:rPr>
        <w:t xml:space="preserve">: </w:t>
      </w:r>
    </w:p>
    <w:p w14:paraId="32E1AA70" w14:textId="77777777" w:rsidR="00E57EB4" w:rsidRPr="00AF3F22" w:rsidRDefault="006D0FAB" w:rsidP="006D0FAB">
      <w:pPr>
        <w:rPr>
          <w:lang w:val="tr-TR"/>
        </w:rPr>
      </w:pPr>
      <w:r w:rsidRPr="00AF3F22">
        <w:rPr>
          <w:lang w:val="tr-TR"/>
        </w:rPr>
        <w:t>Alan:</w:t>
      </w:r>
    </w:p>
    <w:p w14:paraId="117E9AC2" w14:textId="3C0C3E76" w:rsidR="006D0FAB" w:rsidRPr="00AF3F22" w:rsidRDefault="006D0FAB" w:rsidP="006D0FAB">
      <w:pPr>
        <w:rPr>
          <w:lang w:val="tr-TR"/>
        </w:rPr>
      </w:pPr>
      <w:r w:rsidRPr="00AF3F22">
        <w:rPr>
          <w:lang w:val="tr-TR"/>
        </w:rPr>
        <w:t xml:space="preserve">Kod: </w:t>
      </w:r>
    </w:p>
    <w:p w14:paraId="4103ADFD" w14:textId="77777777" w:rsidR="006D0FAB" w:rsidRPr="00AF3F22" w:rsidRDefault="006D0FAB" w:rsidP="006D0FAB">
      <w:pPr>
        <w:rPr>
          <w:lang w:val="tr-TR"/>
        </w:rPr>
      </w:pPr>
      <w:r w:rsidRPr="00AF3F22">
        <w:rPr>
          <w:lang w:val="tr-TR"/>
        </w:rPr>
        <w:t xml:space="preserve">Tamamlanan </w:t>
      </w:r>
      <w:r w:rsidR="00A21380" w:rsidRPr="00AF3F22">
        <w:rPr>
          <w:lang w:val="tr-TR"/>
        </w:rPr>
        <w:t>yükseköğrenim</w:t>
      </w:r>
      <w:r w:rsidRPr="00AF3F22">
        <w:rPr>
          <w:lang w:val="tr-TR"/>
        </w:rPr>
        <w:t xml:space="preserve"> yılı sayısı: </w:t>
      </w:r>
    </w:p>
    <w:p w14:paraId="6D119B99" w14:textId="77777777" w:rsidR="00E57EB4" w:rsidRPr="00AF3F22" w:rsidRDefault="00E57EB4" w:rsidP="006D0FAB">
      <w:pPr>
        <w:rPr>
          <w:lang w:val="tr-TR"/>
        </w:rPr>
      </w:pPr>
    </w:p>
    <w:p w14:paraId="45368E83" w14:textId="4BD0799D" w:rsidR="002643D6" w:rsidRPr="00AF3F22" w:rsidRDefault="006D0FAB" w:rsidP="00E073AB">
      <w:pPr>
        <w:tabs>
          <w:tab w:val="left" w:pos="851"/>
          <w:tab w:val="left" w:pos="4395"/>
          <w:tab w:val="left" w:pos="5387"/>
        </w:tabs>
        <w:rPr>
          <w:rFonts w:eastAsia="Verdana"/>
          <w:lang w:val="tr-TR"/>
        </w:rPr>
      </w:pPr>
      <w:r w:rsidRPr="00AF3F22">
        <w:rPr>
          <w:lang w:val="tr-TR"/>
        </w:rPr>
        <w:t>Öğrenci</w:t>
      </w:r>
      <w:r w:rsidR="00306962" w:rsidRPr="00AF3F22">
        <w:rPr>
          <w:lang w:val="tr-TR"/>
        </w:rPr>
        <w:t>;</w:t>
      </w:r>
      <w:r w:rsidRPr="00AF3F22">
        <w:rPr>
          <w:lang w:val="tr-TR"/>
        </w:rPr>
        <w:t xml:space="preserve">  </w:t>
      </w:r>
      <w:r w:rsidR="002643D6" w:rsidRPr="00AF3F22">
        <w:rPr>
          <w:lang w:val="tr-TR"/>
        </w:rPr>
        <w:tab/>
      </w:r>
      <w:r w:rsidR="00E073AB" w:rsidRPr="00AF3F22">
        <w:rPr>
          <w:lang w:val="tr-TR"/>
        </w:rPr>
        <w:t xml:space="preserve">      </w:t>
      </w:r>
      <w:r w:rsidR="00E57EB4" w:rsidRPr="00AF3F22">
        <w:rPr>
          <w:rFonts w:eastAsia="Wingdings"/>
          <w:lang w:val="tr-TR"/>
        </w:rPr>
        <w:t xml:space="preserve"> </w:t>
      </w:r>
      <w:r w:rsidR="002643D6" w:rsidRPr="00AF3F22">
        <w:rPr>
          <w:lang w:val="tr-TR"/>
        </w:rPr>
        <w:t>AB fonlarından</w:t>
      </w:r>
      <w:r w:rsidR="00526477" w:rsidRPr="00AF3F22">
        <w:rPr>
          <w:lang w:val="tr-TR"/>
        </w:rPr>
        <w:t xml:space="preserve"> hareketlilik süresinin tamamı için</w:t>
      </w:r>
      <w:r w:rsidR="002643D6" w:rsidRPr="00AF3F22">
        <w:rPr>
          <w:lang w:val="tr-TR"/>
        </w:rPr>
        <w:t xml:space="preserve"> mali </w:t>
      </w:r>
      <w:r w:rsidR="00A72910" w:rsidRPr="00AF3F22">
        <w:rPr>
          <w:lang w:val="tr-TR"/>
        </w:rPr>
        <w:t>dest</w:t>
      </w:r>
      <w:r w:rsidR="005A1801" w:rsidRPr="00AF3F22">
        <w:rPr>
          <w:lang w:val="tr-TR"/>
        </w:rPr>
        <w:t>eğe</w:t>
      </w:r>
      <w:r w:rsidR="004600E9" w:rsidRPr="00AF3F22">
        <w:rPr>
          <w:lang w:val="tr-TR"/>
        </w:rPr>
        <w:tab/>
      </w:r>
      <w:r w:rsidR="00E073AB" w:rsidRPr="00AF3F22">
        <w:rPr>
          <w:lang w:val="tr-TR"/>
        </w:rPr>
        <w:t xml:space="preserve">                 </w:t>
      </w:r>
      <w:r w:rsidR="00E57EB4" w:rsidRPr="00AF3F22">
        <w:rPr>
          <w:lang w:val="tr-TR"/>
        </w:rPr>
        <w:t xml:space="preserve">   </w:t>
      </w:r>
      <w:r w:rsidR="00E073AB" w:rsidRPr="00AF3F22">
        <w:rPr>
          <w:lang w:val="tr-TR"/>
        </w:rPr>
        <w:t xml:space="preserve">   </w:t>
      </w:r>
    </w:p>
    <w:p w14:paraId="59061BFE" w14:textId="5C630A60" w:rsidR="006D0FAB" w:rsidRPr="00AF3F22" w:rsidRDefault="002643D6" w:rsidP="00E073AB">
      <w:pPr>
        <w:tabs>
          <w:tab w:val="left" w:pos="851"/>
          <w:tab w:val="left" w:pos="3261"/>
          <w:tab w:val="left" w:pos="4395"/>
          <w:tab w:val="left" w:pos="5387"/>
        </w:tabs>
        <w:rPr>
          <w:rFonts w:eastAsia="Wingdings"/>
          <w:lang w:val="tr-TR"/>
        </w:rPr>
      </w:pPr>
      <w:r w:rsidRPr="00AF3F22">
        <w:rPr>
          <w:lang w:val="tr-TR"/>
        </w:rPr>
        <w:tab/>
      </w:r>
      <w:r w:rsidR="00E073AB" w:rsidRPr="00AF3F22">
        <w:rPr>
          <w:lang w:val="tr-TR"/>
        </w:rPr>
        <w:t xml:space="preserve">      </w:t>
      </w:r>
      <w:r w:rsidR="00E57EB4" w:rsidRPr="00AF3F22">
        <w:rPr>
          <w:rFonts w:eastAsia="Wingdings"/>
          <w:lang w:val="tr-TR"/>
        </w:rPr>
        <w:t xml:space="preserve"> </w:t>
      </w:r>
      <w:r w:rsidRPr="00AF3F22">
        <w:rPr>
          <w:lang w:val="tr-TR"/>
        </w:rPr>
        <w:t>AB fonlarından sıfır-</w:t>
      </w:r>
      <w:r w:rsidR="005A1801" w:rsidRPr="00AF3F22">
        <w:rPr>
          <w:lang w:val="tr-TR"/>
        </w:rPr>
        <w:t>hibeye</w:t>
      </w:r>
      <w:r w:rsidR="00235467" w:rsidRPr="00AF3F22">
        <w:rPr>
          <w:rFonts w:eastAsia="Wingdings"/>
          <w:lang w:val="tr-TR"/>
        </w:rPr>
        <w:tab/>
      </w:r>
      <w:r w:rsidR="00526477" w:rsidRPr="00AF3F22">
        <w:rPr>
          <w:rFonts w:eastAsia="Wingdings"/>
          <w:lang w:val="tr-TR"/>
        </w:rPr>
        <w:tab/>
      </w:r>
      <w:r w:rsidR="00526477" w:rsidRPr="00AF3F22">
        <w:rPr>
          <w:rFonts w:eastAsia="Wingdings"/>
          <w:lang w:val="tr-TR"/>
        </w:rPr>
        <w:tab/>
      </w:r>
      <w:r w:rsidR="00526477" w:rsidRPr="00AF3F22">
        <w:rPr>
          <w:rFonts w:eastAsia="Wingdings"/>
          <w:lang w:val="tr-TR"/>
        </w:rPr>
        <w:tab/>
      </w:r>
      <w:r w:rsidR="00526477" w:rsidRPr="00AF3F22">
        <w:rPr>
          <w:rFonts w:eastAsia="Wingdings"/>
          <w:lang w:val="tr-TR"/>
        </w:rPr>
        <w:tab/>
      </w:r>
      <w:r w:rsidR="00E57EB4" w:rsidRPr="00AF3F22">
        <w:rPr>
          <w:rFonts w:eastAsia="Wingdings"/>
          <w:lang w:val="tr-TR"/>
        </w:rPr>
        <w:t xml:space="preserve"> </w:t>
      </w:r>
    </w:p>
    <w:p w14:paraId="279BAF57" w14:textId="06FB22FF" w:rsidR="00F71902" w:rsidRPr="00AF3F22" w:rsidRDefault="00F5112A" w:rsidP="00E57EB4">
      <w:pPr>
        <w:tabs>
          <w:tab w:val="left" w:pos="851"/>
        </w:tabs>
        <w:rPr>
          <w:lang w:val="tr-TR"/>
        </w:rPr>
      </w:pPr>
      <w:r w:rsidRPr="00AF3F22">
        <w:rPr>
          <w:lang w:val="tr-TR"/>
        </w:rPr>
        <w:tab/>
      </w:r>
      <w:r w:rsidR="00E073AB" w:rsidRPr="00AF3F22">
        <w:rPr>
          <w:lang w:val="tr-TR"/>
        </w:rPr>
        <w:t xml:space="preserve">     </w:t>
      </w:r>
      <w:r w:rsidR="00E57EB4" w:rsidRPr="00AF3F22">
        <w:rPr>
          <w:lang w:val="tr-TR"/>
        </w:rPr>
        <w:t xml:space="preserve"> </w:t>
      </w:r>
      <w:r w:rsidR="00E57EB4" w:rsidRPr="00AF3F22">
        <w:rPr>
          <w:rFonts w:eastAsia="Wingdings"/>
          <w:lang w:val="tr-TR"/>
        </w:rPr>
        <w:t xml:space="preserve"> </w:t>
      </w:r>
      <w:r w:rsidR="006D0FAB" w:rsidRPr="00AF3F22">
        <w:rPr>
          <w:lang w:val="tr-TR"/>
        </w:rPr>
        <w:t xml:space="preserve">AB fonlarından mali bir destek ile birlikte AB fonlarından sıfır-hibe </w:t>
      </w:r>
      <w:r w:rsidR="00E073AB" w:rsidRPr="00AF3F22">
        <w:rPr>
          <w:lang w:val="tr-TR"/>
        </w:rPr>
        <w:t>günlerine</w:t>
      </w:r>
      <w:r w:rsidR="00E57EB4" w:rsidRPr="00AF3F22">
        <w:rPr>
          <w:lang w:val="tr-TR"/>
        </w:rPr>
        <w:t xml:space="preserve"> </w:t>
      </w:r>
      <w:r w:rsidR="00526477" w:rsidRPr="00AF3F22">
        <w:rPr>
          <w:rFonts w:eastAsia="Wingdings"/>
          <w:lang w:val="tr-TR"/>
        </w:rPr>
        <w:t>sahiptir.</w:t>
      </w:r>
      <w:r w:rsidR="00E57EB4" w:rsidRPr="00AF3F22">
        <w:rPr>
          <w:rFonts w:eastAsia="Wingdings"/>
          <w:lang w:val="tr-TR"/>
        </w:rPr>
        <w:t xml:space="preserve"> </w:t>
      </w:r>
    </w:p>
    <w:p w14:paraId="1AA26A89" w14:textId="77777777" w:rsidR="00325AFE" w:rsidRPr="00AF3F22" w:rsidRDefault="00875012" w:rsidP="00AB7903">
      <w:pPr>
        <w:tabs>
          <w:tab w:val="left" w:pos="2977"/>
        </w:tabs>
        <w:rPr>
          <w:rFonts w:eastAsia="Wingdings"/>
          <w:lang w:val="tr-TR"/>
        </w:rPr>
      </w:pPr>
      <w:r w:rsidRPr="00AF3F22">
        <w:rPr>
          <w:rFonts w:eastAsia="Wingdings"/>
          <w:lang w:val="tr-TR"/>
        </w:rPr>
        <w:tab/>
      </w:r>
    </w:p>
    <w:p w14:paraId="3372CB97" w14:textId="4E00D69A" w:rsidR="00306962" w:rsidRPr="00AF3F22" w:rsidRDefault="006D0FAB" w:rsidP="00E57EB4">
      <w:pPr>
        <w:tabs>
          <w:tab w:val="left" w:pos="2977"/>
        </w:tabs>
        <w:rPr>
          <w:lang w:val="tr-TR"/>
        </w:rPr>
      </w:pPr>
      <w:r w:rsidRPr="00AF3F22">
        <w:rPr>
          <w:lang w:val="tr-TR"/>
        </w:rPr>
        <w:t xml:space="preserve">Mali </w:t>
      </w:r>
      <w:r w:rsidR="00E57EB4" w:rsidRPr="00AF3F22">
        <w:rPr>
          <w:lang w:val="tr-TR"/>
        </w:rPr>
        <w:t xml:space="preserve">destek;   </w:t>
      </w:r>
      <w:r w:rsidR="00E57EB4" w:rsidRPr="00AF3F22">
        <w:rPr>
          <w:rFonts w:eastAsia="Wingdings"/>
          <w:lang w:val="tr-TR"/>
        </w:rPr>
        <w:t xml:space="preserve"> </w:t>
      </w:r>
      <w:r w:rsidR="00325AFE" w:rsidRPr="00AF3F22">
        <w:rPr>
          <w:lang w:val="tr-TR"/>
        </w:rPr>
        <w:t xml:space="preserve">Özel ihtiyaç </w:t>
      </w:r>
      <w:r w:rsidR="004B1E40" w:rsidRPr="00AF3F22">
        <w:rPr>
          <w:lang w:val="tr-TR"/>
        </w:rPr>
        <w:t xml:space="preserve">(Engelli) </w:t>
      </w:r>
      <w:r w:rsidR="00325AFE" w:rsidRPr="00AF3F22">
        <w:rPr>
          <w:lang w:val="tr-TR"/>
        </w:rPr>
        <w:t>desteğini</w:t>
      </w:r>
      <w:r w:rsidR="00E57EB4" w:rsidRPr="00AF3F22">
        <w:rPr>
          <w:lang w:val="tr-TR"/>
        </w:rPr>
        <w:t xml:space="preserve"> </w:t>
      </w:r>
      <w:r w:rsidR="00235467" w:rsidRPr="00AF3F22">
        <w:rPr>
          <w:lang w:val="tr-TR"/>
        </w:rPr>
        <w:t>i</w:t>
      </w:r>
      <w:r w:rsidR="00306962" w:rsidRPr="00AF3F22">
        <w:rPr>
          <w:lang w:val="tr-TR"/>
        </w:rPr>
        <w:t>çermektedir.</w:t>
      </w:r>
    </w:p>
    <w:p w14:paraId="3543E0D2" w14:textId="77777777" w:rsidR="00B6656C" w:rsidRPr="00AF3F22" w:rsidRDefault="00243000" w:rsidP="006D0FAB">
      <w:pPr>
        <w:rPr>
          <w:lang w:val="tr-TR"/>
        </w:rPr>
      </w:pPr>
      <w:r w:rsidRPr="00AF3F22">
        <w:rPr>
          <w:rFonts w:eastAsia="Calibri"/>
          <w:noProof/>
          <w:snapToGrid/>
          <w:lang w:val="tr-TR" w:eastAsia="tr-TR"/>
        </w:rPr>
        <mc:AlternateContent>
          <mc:Choice Requires="wps">
            <w:drawing>
              <wp:anchor distT="0" distB="0" distL="114300" distR="114300" simplePos="0" relativeHeight="251658240" behindDoc="0" locked="0" layoutInCell="1" allowOverlap="1" wp14:anchorId="5F5D3A6F" wp14:editId="16979822">
                <wp:simplePos x="0" y="0"/>
                <wp:positionH relativeFrom="column">
                  <wp:posOffset>-10160</wp:posOffset>
                </wp:positionH>
                <wp:positionV relativeFrom="paragraph">
                  <wp:posOffset>136525</wp:posOffset>
                </wp:positionV>
                <wp:extent cx="5717540" cy="1483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83995"/>
                        </a:xfrm>
                        <a:prstGeom prst="rect">
                          <a:avLst/>
                        </a:prstGeom>
                        <a:solidFill>
                          <a:srgbClr val="FFFFFF"/>
                        </a:solidFill>
                        <a:ln w="9525">
                          <a:solidFill>
                            <a:srgbClr val="000000"/>
                          </a:solidFill>
                          <a:miter lim="800000"/>
                          <a:headEnd/>
                          <a:tailEnd/>
                        </a:ln>
                      </wps:spPr>
                      <wps:txbx>
                        <w:txbxContent>
                          <w:p w14:paraId="0BDB213E" w14:textId="77777777" w:rsidR="006D0FAB" w:rsidRPr="00A562FF" w:rsidRDefault="006D0FAB" w:rsidP="006D0FAB">
                            <w:pPr>
                              <w:rPr>
                                <w:b/>
                                <w:sz w:val="22"/>
                                <w:lang w:val="tr-TR"/>
                              </w:rPr>
                            </w:pPr>
                            <w:r w:rsidRPr="00A562FF">
                              <w:rPr>
                                <w:b/>
                                <w:sz w:val="22"/>
                                <w:lang w:val="tr-TR"/>
                              </w:rPr>
                              <w:t>Mali desteğin</w:t>
                            </w:r>
                            <w:r w:rsidR="00E23D8A" w:rsidRPr="00A562FF">
                              <w:rPr>
                                <w:b/>
                                <w:sz w:val="22"/>
                                <w:lang w:val="tr-TR"/>
                              </w:rPr>
                              <w:t xml:space="preserve"> (varsa)</w:t>
                            </w:r>
                            <w:r w:rsidRPr="00A562FF">
                              <w:rPr>
                                <w:b/>
                                <w:sz w:val="22"/>
                                <w:lang w:val="tr-TR"/>
                              </w:rPr>
                              <w:t xml:space="preserve"> ödeneceği banka hesabı:</w:t>
                            </w:r>
                          </w:p>
                          <w:p w14:paraId="709701F7" w14:textId="1135BA8C" w:rsidR="005F53A9" w:rsidRPr="00A562FF" w:rsidRDefault="005F53A9" w:rsidP="006D0FAB">
                            <w:pPr>
                              <w:rPr>
                                <w:sz w:val="22"/>
                                <w:lang w:val="tr-TR"/>
                              </w:rPr>
                            </w:pPr>
                            <w:r w:rsidRPr="00A562FF">
                              <w:rPr>
                                <w:sz w:val="22"/>
                                <w:lang w:val="tr-TR"/>
                              </w:rPr>
                              <w:t xml:space="preserve">Banka adı: </w:t>
                            </w:r>
                          </w:p>
                          <w:p w14:paraId="6C3354A4" w14:textId="55425637" w:rsidR="005F53A9" w:rsidRPr="00A562FF" w:rsidRDefault="005F53A9" w:rsidP="006D0FAB">
                            <w:pPr>
                              <w:rPr>
                                <w:sz w:val="22"/>
                                <w:lang w:val="tr-TR"/>
                              </w:rPr>
                            </w:pPr>
                            <w:r w:rsidRPr="00A562FF">
                              <w:rPr>
                                <w:sz w:val="22"/>
                                <w:lang w:val="tr-TR"/>
                              </w:rPr>
                              <w:t>Şube adı ve kodu: </w:t>
                            </w:r>
                          </w:p>
                          <w:p w14:paraId="084317C9" w14:textId="6CF24F26" w:rsidR="005F53A9" w:rsidRPr="00A562FF" w:rsidRDefault="005F53A9" w:rsidP="006D0FAB">
                            <w:pPr>
                              <w:rPr>
                                <w:sz w:val="22"/>
                                <w:lang w:val="tr-TR"/>
                              </w:rPr>
                            </w:pPr>
                            <w:r w:rsidRPr="00A562FF">
                              <w:rPr>
                                <w:sz w:val="22"/>
                                <w:lang w:val="tr-TR"/>
                              </w:rPr>
                              <w:t xml:space="preserve">Şube adresi: </w:t>
                            </w:r>
                          </w:p>
                          <w:p w14:paraId="10F42568" w14:textId="31A6C9A5" w:rsidR="006D0FAB" w:rsidRPr="00A562FF" w:rsidRDefault="005F53A9" w:rsidP="006D0FAB">
                            <w:pPr>
                              <w:rPr>
                                <w:sz w:val="22"/>
                                <w:lang w:val="tr-TR"/>
                              </w:rPr>
                            </w:pPr>
                            <w:r w:rsidRPr="00A562FF">
                              <w:rPr>
                                <w:sz w:val="22"/>
                                <w:lang w:val="tr-TR"/>
                              </w:rPr>
                              <w:t>H</w:t>
                            </w:r>
                            <w:r w:rsidR="006D0FAB" w:rsidRPr="00A562FF">
                              <w:rPr>
                                <w:sz w:val="22"/>
                                <w:lang w:val="tr-TR"/>
                              </w:rPr>
                              <w:t>esa</w:t>
                            </w:r>
                            <w:r w:rsidRPr="00A562FF">
                              <w:rPr>
                                <w:sz w:val="22"/>
                                <w:lang w:val="tr-TR"/>
                              </w:rPr>
                              <w:t>p</w:t>
                            </w:r>
                            <w:r w:rsidR="006D0FAB" w:rsidRPr="00A562FF">
                              <w:rPr>
                                <w:sz w:val="22"/>
                                <w:lang w:val="tr-TR"/>
                              </w:rPr>
                              <w:t xml:space="preserve"> sahibi</w:t>
                            </w:r>
                            <w:r w:rsidRPr="00A562FF">
                              <w:rPr>
                                <w:sz w:val="22"/>
                                <w:lang w:val="tr-TR"/>
                              </w:rPr>
                              <w:t>nin tam adı</w:t>
                            </w:r>
                            <w:r w:rsidR="00E57EB4">
                              <w:rPr>
                                <w:sz w:val="22"/>
                                <w:lang w:val="tr-TR"/>
                              </w:rPr>
                              <w:t xml:space="preserve">: </w:t>
                            </w:r>
                          </w:p>
                          <w:p w14:paraId="014BC0C8" w14:textId="14A92891" w:rsidR="005F53A9" w:rsidRPr="00A562FF" w:rsidRDefault="005F53A9" w:rsidP="006D0FAB">
                            <w:pPr>
                              <w:rPr>
                                <w:sz w:val="22"/>
                                <w:lang w:val="tr-TR"/>
                              </w:rPr>
                            </w:pPr>
                            <w:r w:rsidRPr="00A562FF">
                              <w:rPr>
                                <w:sz w:val="22"/>
                                <w:lang w:val="tr-TR"/>
                              </w:rPr>
                              <w:t>Hesap (Avro) No:</w:t>
                            </w:r>
                          </w:p>
                          <w:p w14:paraId="522F5C65" w14:textId="3885F687" w:rsidR="005F53A9" w:rsidRPr="00A562FF" w:rsidRDefault="005F53A9" w:rsidP="006D0FAB">
                            <w:pPr>
                              <w:rPr>
                                <w:sz w:val="22"/>
                                <w:lang w:val="tr-TR"/>
                              </w:rPr>
                            </w:pPr>
                            <w:r w:rsidRPr="00A562FF">
                              <w:rPr>
                                <w:sz w:val="22"/>
                                <w:lang w:val="tr-TR"/>
                              </w:rPr>
                              <w:t>IBAN (Avro) No: </w:t>
                            </w:r>
                          </w:p>
                          <w:p w14:paraId="7DF8812E" w14:textId="669282D3" w:rsidR="006D0FAB" w:rsidRPr="00AB7903" w:rsidRDefault="006D0FAB" w:rsidP="006D0FAB">
                            <w:pPr>
                              <w:rPr>
                                <w:highlight w:val="green"/>
                                <w:lang w:val="tr-TR"/>
                              </w:rPr>
                            </w:pPr>
                            <w:r w:rsidRPr="00A562FF">
                              <w:rPr>
                                <w:sz w:val="22"/>
                                <w:lang w:val="tr-TR"/>
                              </w:rPr>
                              <w:t>Kliring/BIC/SWIFT numarası:</w:t>
                            </w:r>
                            <w:r w:rsidR="005F53A9" w:rsidRPr="00A562FF">
                              <w:rPr>
                                <w:sz w:val="22"/>
                                <w:lang w:val="tr-TR"/>
                              </w:rPr>
                              <w:t> </w:t>
                            </w:r>
                            <w:r w:rsidRPr="00A562FF">
                              <w:rPr>
                                <w:sz w:val="22"/>
                                <w:lang w:val="tr-TR"/>
                              </w:rPr>
                              <w:tab/>
                            </w:r>
                            <w:r w:rsidRPr="005F53A9">
                              <w:rPr>
                                <w:lang w:val="tr-TR"/>
                              </w:rPr>
                              <w:tab/>
                            </w:r>
                          </w:p>
                          <w:p w14:paraId="4180BBFE" w14:textId="77777777" w:rsidR="00D21989" w:rsidRDefault="00D21989" w:rsidP="006D0FAB">
                            <w:pPr>
                              <w:rPr>
                                <w:lang w:val="tr-TR"/>
                              </w:rPr>
                            </w:pPr>
                          </w:p>
                          <w:p w14:paraId="02B8E9E7" w14:textId="77777777" w:rsidR="00D21989" w:rsidRDefault="00D21989" w:rsidP="006D0FAB">
                            <w:pPr>
                              <w:rPr>
                                <w:lang w:val="tr-TR"/>
                              </w:rPr>
                            </w:pPr>
                          </w:p>
                          <w:p w14:paraId="0AF1E23E" w14:textId="77777777" w:rsidR="00D21989" w:rsidRPr="001F5C39" w:rsidRDefault="00D21989" w:rsidP="006D0FAB">
                            <w:pPr>
                              <w:rPr>
                                <w:lang w:val="tr-TR"/>
                              </w:rPr>
                            </w:pPr>
                          </w:p>
                          <w:p w14:paraId="7C811527" w14:textId="77777777" w:rsidR="006D0FAB" w:rsidRPr="001F5C39" w:rsidRDefault="006D0FAB">
                            <w:pPr>
                              <w:rPr>
                                <w:lang w:val="tr-TR"/>
                              </w:rPr>
                            </w:pPr>
                          </w:p>
                          <w:p w14:paraId="7F156594" w14:textId="77777777" w:rsidR="006D0FAB" w:rsidRPr="001F5C39" w:rsidRDefault="006D0FAB">
                            <w:pPr>
                              <w:rPr>
                                <w:lang w:val="tr-TR"/>
                              </w:rPr>
                            </w:pPr>
                          </w:p>
                          <w:p w14:paraId="72E6C963" w14:textId="77777777" w:rsidR="006D0FAB" w:rsidRPr="001F5C39" w:rsidRDefault="006D0FAB">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D3A6F" id="_x0000_t202" coordsize="21600,21600" o:spt="202" path="m,l,21600r21600,l21600,xe">
                <v:stroke joinstyle="miter"/>
                <v:path gradientshapeok="t" o:connecttype="rect"/>
              </v:shapetype>
              <v:shape id="Text Box 1" o:spid="_x0000_s1026" type="#_x0000_t202" style="position:absolute;margin-left:-.8pt;margin-top:10.75pt;width:450.2pt;height:1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">
                <v:textbox>
                  <w:txbxContent>
                    <w:p w14:paraId="0BDB213E" w14:textId="77777777" w:rsidR="006D0FAB" w:rsidRPr="00A562FF" w:rsidRDefault="006D0FAB" w:rsidP="006D0FAB">
                      <w:pPr>
                        <w:rPr>
                          <w:b/>
                          <w:sz w:val="22"/>
                          <w:lang w:val="tr-TR"/>
                        </w:rPr>
                      </w:pPr>
                      <w:r w:rsidRPr="00A562FF">
                        <w:rPr>
                          <w:b/>
                          <w:sz w:val="22"/>
                          <w:lang w:val="tr-TR"/>
                        </w:rPr>
                        <w:t>Mali desteğin</w:t>
                      </w:r>
                      <w:r w:rsidR="00E23D8A" w:rsidRPr="00A562FF">
                        <w:rPr>
                          <w:b/>
                          <w:sz w:val="22"/>
                          <w:lang w:val="tr-TR"/>
                        </w:rPr>
                        <w:t xml:space="preserve"> (varsa)</w:t>
                      </w:r>
                      <w:r w:rsidRPr="00A562FF">
                        <w:rPr>
                          <w:b/>
                          <w:sz w:val="22"/>
                          <w:lang w:val="tr-TR"/>
                        </w:rPr>
                        <w:t xml:space="preserve"> ödeneceği banka hesabı:</w:t>
                      </w:r>
                    </w:p>
                    <w:p w14:paraId="709701F7" w14:textId="1135BA8C" w:rsidR="005F53A9" w:rsidRPr="00A562FF" w:rsidRDefault="005F53A9" w:rsidP="006D0FAB">
                      <w:pPr>
                        <w:rPr>
                          <w:sz w:val="22"/>
                          <w:lang w:val="tr-TR"/>
                        </w:rPr>
                      </w:pPr>
                      <w:r w:rsidRPr="00A562FF">
                        <w:rPr>
                          <w:sz w:val="22"/>
                          <w:lang w:val="tr-TR"/>
                        </w:rPr>
                        <w:t xml:space="preserve">Banka adı: </w:t>
                      </w:r>
                    </w:p>
                    <w:p w14:paraId="6C3354A4" w14:textId="55425637" w:rsidR="005F53A9" w:rsidRPr="00A562FF" w:rsidRDefault="005F53A9" w:rsidP="006D0FAB">
                      <w:pPr>
                        <w:rPr>
                          <w:sz w:val="22"/>
                          <w:lang w:val="tr-TR"/>
                        </w:rPr>
                      </w:pPr>
                      <w:r w:rsidRPr="00A562FF">
                        <w:rPr>
                          <w:sz w:val="22"/>
                          <w:lang w:val="tr-TR"/>
                        </w:rPr>
                        <w:t>Şube adı ve kodu: </w:t>
                      </w:r>
                    </w:p>
                    <w:p w14:paraId="084317C9" w14:textId="6CF24F26" w:rsidR="005F53A9" w:rsidRPr="00A562FF" w:rsidRDefault="005F53A9" w:rsidP="006D0FAB">
                      <w:pPr>
                        <w:rPr>
                          <w:sz w:val="22"/>
                          <w:lang w:val="tr-TR"/>
                        </w:rPr>
                      </w:pPr>
                      <w:r w:rsidRPr="00A562FF">
                        <w:rPr>
                          <w:sz w:val="22"/>
                          <w:lang w:val="tr-TR"/>
                        </w:rPr>
                        <w:t xml:space="preserve">Şube adresi: </w:t>
                      </w:r>
                    </w:p>
                    <w:p w14:paraId="10F42568" w14:textId="31A6C9A5" w:rsidR="006D0FAB" w:rsidRPr="00A562FF" w:rsidRDefault="005F53A9" w:rsidP="006D0FAB">
                      <w:pPr>
                        <w:rPr>
                          <w:sz w:val="22"/>
                          <w:lang w:val="tr-TR"/>
                        </w:rPr>
                      </w:pPr>
                      <w:r w:rsidRPr="00A562FF">
                        <w:rPr>
                          <w:sz w:val="22"/>
                          <w:lang w:val="tr-TR"/>
                        </w:rPr>
                        <w:t>H</w:t>
                      </w:r>
                      <w:r w:rsidR="006D0FAB" w:rsidRPr="00A562FF">
                        <w:rPr>
                          <w:sz w:val="22"/>
                          <w:lang w:val="tr-TR"/>
                        </w:rPr>
                        <w:t>esa</w:t>
                      </w:r>
                      <w:r w:rsidRPr="00A562FF">
                        <w:rPr>
                          <w:sz w:val="22"/>
                          <w:lang w:val="tr-TR"/>
                        </w:rPr>
                        <w:t>p</w:t>
                      </w:r>
                      <w:r w:rsidR="006D0FAB" w:rsidRPr="00A562FF">
                        <w:rPr>
                          <w:sz w:val="22"/>
                          <w:lang w:val="tr-TR"/>
                        </w:rPr>
                        <w:t xml:space="preserve"> sahibi</w:t>
                      </w:r>
                      <w:r w:rsidRPr="00A562FF">
                        <w:rPr>
                          <w:sz w:val="22"/>
                          <w:lang w:val="tr-TR"/>
                        </w:rPr>
                        <w:t>nin tam adı</w:t>
                      </w:r>
                      <w:r w:rsidR="00E57EB4">
                        <w:rPr>
                          <w:sz w:val="22"/>
                          <w:lang w:val="tr-TR"/>
                        </w:rPr>
                        <w:t xml:space="preserve">: </w:t>
                      </w:r>
                    </w:p>
                    <w:p w14:paraId="014BC0C8" w14:textId="14A92891" w:rsidR="005F53A9" w:rsidRPr="00A562FF" w:rsidRDefault="005F53A9" w:rsidP="006D0FAB">
                      <w:pPr>
                        <w:rPr>
                          <w:sz w:val="22"/>
                          <w:lang w:val="tr-TR"/>
                        </w:rPr>
                      </w:pPr>
                      <w:r w:rsidRPr="00A562FF">
                        <w:rPr>
                          <w:sz w:val="22"/>
                          <w:lang w:val="tr-TR"/>
                        </w:rPr>
                        <w:t>Hesap (Avro) No:</w:t>
                      </w:r>
                    </w:p>
                    <w:p w14:paraId="522F5C65" w14:textId="3885F687" w:rsidR="005F53A9" w:rsidRPr="00A562FF" w:rsidRDefault="005F53A9" w:rsidP="006D0FAB">
                      <w:pPr>
                        <w:rPr>
                          <w:sz w:val="22"/>
                          <w:lang w:val="tr-TR"/>
                        </w:rPr>
                      </w:pPr>
                      <w:r w:rsidRPr="00A562FF">
                        <w:rPr>
                          <w:sz w:val="22"/>
                          <w:lang w:val="tr-TR"/>
                        </w:rPr>
                        <w:t>IBAN (Avro) No: </w:t>
                      </w:r>
                    </w:p>
                    <w:p w14:paraId="7DF8812E" w14:textId="669282D3" w:rsidR="006D0FAB" w:rsidRPr="00AB7903" w:rsidRDefault="006D0FAB" w:rsidP="006D0FAB">
                      <w:pPr>
                        <w:rPr>
                          <w:highlight w:val="green"/>
                          <w:lang w:val="tr-TR"/>
                        </w:rPr>
                      </w:pPr>
                      <w:r w:rsidRPr="00A562FF">
                        <w:rPr>
                          <w:sz w:val="22"/>
                          <w:lang w:val="tr-TR"/>
                        </w:rPr>
                        <w:t>Kliring/BIC/SWIFT numarası:</w:t>
                      </w:r>
                      <w:r w:rsidR="005F53A9" w:rsidRPr="00A562FF">
                        <w:rPr>
                          <w:sz w:val="22"/>
                          <w:lang w:val="tr-TR"/>
                        </w:rPr>
                        <w:t> </w:t>
                      </w:r>
                      <w:r w:rsidRPr="00A562FF">
                        <w:rPr>
                          <w:sz w:val="22"/>
                          <w:lang w:val="tr-TR"/>
                        </w:rPr>
                        <w:tab/>
                      </w:r>
                      <w:r w:rsidRPr="005F53A9">
                        <w:rPr>
                          <w:lang w:val="tr-TR"/>
                        </w:rPr>
                        <w:tab/>
                      </w:r>
                    </w:p>
                    <w:p w14:paraId="4180BBFE" w14:textId="77777777" w:rsidR="00D21989" w:rsidRDefault="00D21989" w:rsidP="006D0FAB">
                      <w:pPr>
                        <w:rPr>
                          <w:lang w:val="tr-TR"/>
                        </w:rPr>
                      </w:pPr>
                    </w:p>
                    <w:p w14:paraId="02B8E9E7" w14:textId="77777777" w:rsidR="00D21989" w:rsidRDefault="00D21989" w:rsidP="006D0FAB">
                      <w:pPr>
                        <w:rPr>
                          <w:lang w:val="tr-TR"/>
                        </w:rPr>
                      </w:pPr>
                    </w:p>
                    <w:p w14:paraId="0AF1E23E" w14:textId="77777777" w:rsidR="00D21989" w:rsidRPr="001F5C39" w:rsidRDefault="00D21989" w:rsidP="006D0FAB">
                      <w:pPr>
                        <w:rPr>
                          <w:lang w:val="tr-TR"/>
                        </w:rPr>
                      </w:pPr>
                    </w:p>
                    <w:p w14:paraId="7C811527" w14:textId="77777777" w:rsidR="006D0FAB" w:rsidRPr="001F5C39" w:rsidRDefault="006D0FAB">
                      <w:pPr>
                        <w:rPr>
                          <w:lang w:val="tr-TR"/>
                        </w:rPr>
                      </w:pPr>
                    </w:p>
                    <w:p w14:paraId="7F156594" w14:textId="77777777" w:rsidR="006D0FAB" w:rsidRPr="001F5C39" w:rsidRDefault="006D0FAB">
                      <w:pPr>
                        <w:rPr>
                          <w:lang w:val="tr-TR"/>
                        </w:rPr>
                      </w:pPr>
                    </w:p>
                    <w:p w14:paraId="72E6C963" w14:textId="77777777" w:rsidR="006D0FAB" w:rsidRPr="001F5C39" w:rsidRDefault="006D0FAB">
                      <w:pPr>
                        <w:rPr>
                          <w:lang w:val="tr-TR"/>
                        </w:rPr>
                      </w:pPr>
                    </w:p>
                  </w:txbxContent>
                </v:textbox>
              </v:shape>
            </w:pict>
          </mc:Fallback>
        </mc:AlternateContent>
      </w:r>
    </w:p>
    <w:p w14:paraId="0814ABFD" w14:textId="77777777" w:rsidR="006D0FAB" w:rsidRPr="00AF3F22" w:rsidRDefault="006D0FAB" w:rsidP="006D0FAB">
      <w:pPr>
        <w:rPr>
          <w:rFonts w:eastAsia="Verdana"/>
          <w:lang w:val="tr-TR"/>
        </w:rPr>
      </w:pPr>
    </w:p>
    <w:p w14:paraId="1C16B844" w14:textId="77777777" w:rsidR="006D0FAB" w:rsidRPr="00AF3F22" w:rsidRDefault="006D0FAB" w:rsidP="006D0FAB">
      <w:pPr>
        <w:rPr>
          <w:lang w:val="tr-TR"/>
        </w:rPr>
      </w:pPr>
      <w:r w:rsidRPr="00AF3F22">
        <w:rPr>
          <w:lang w:val="tr-TR"/>
        </w:rPr>
        <w:t>[</w:t>
      </w:r>
      <w:r w:rsidR="00667DD6" w:rsidRPr="00AF3F22">
        <w:rPr>
          <w:lang w:val="tr-TR"/>
        </w:rPr>
        <w:t xml:space="preserve">AB fonlarından YALNIZCA sıfır-hibe alanlar hariç, </w:t>
      </w:r>
      <w:r w:rsidRPr="00AF3F22">
        <w:rPr>
          <w:lang w:val="tr-TR"/>
        </w:rPr>
        <w:t>AB fonlarından mali destek alan tüm katılımcılar için].</w:t>
      </w:r>
    </w:p>
    <w:p w14:paraId="2EA7DAC0" w14:textId="77777777" w:rsidR="006D0FAB" w:rsidRPr="00AF3F22" w:rsidRDefault="006D0FAB" w:rsidP="006D0FAB">
      <w:pPr>
        <w:rPr>
          <w:rFonts w:eastAsia="Calibri"/>
          <w:snapToGrid/>
          <w:lang w:val="tr-TR"/>
        </w:rPr>
      </w:pPr>
    </w:p>
    <w:p w14:paraId="787FCD9D" w14:textId="77777777" w:rsidR="006D0FAB" w:rsidRPr="00AF3F22" w:rsidRDefault="006D0FAB" w:rsidP="006D0FAB">
      <w:pPr>
        <w:rPr>
          <w:rFonts w:eastAsia="Calibri"/>
          <w:snapToGrid/>
          <w:lang w:val="tr-TR"/>
        </w:rPr>
      </w:pPr>
    </w:p>
    <w:p w14:paraId="5A000661" w14:textId="77777777" w:rsidR="006D0FAB" w:rsidRPr="00AF3F22" w:rsidRDefault="006D0FAB" w:rsidP="006D0FAB">
      <w:pPr>
        <w:rPr>
          <w:rFonts w:eastAsia="Calibri"/>
          <w:snapToGrid/>
          <w:lang w:val="tr-TR"/>
        </w:rPr>
      </w:pPr>
    </w:p>
    <w:p w14:paraId="4E01AB4D" w14:textId="77777777" w:rsidR="006D0FAB" w:rsidRPr="00AF3F22" w:rsidRDefault="006D0FAB" w:rsidP="006D0FAB">
      <w:pPr>
        <w:rPr>
          <w:lang w:val="tr-TR"/>
        </w:rPr>
      </w:pPr>
      <w:r w:rsidRPr="00AF3F22">
        <w:rPr>
          <w:rFonts w:eastAsia="Calibri"/>
          <w:snapToGrid/>
          <w:lang w:val="tr-TR"/>
        </w:rPr>
        <w:t xml:space="preserve"> </w:t>
      </w:r>
    </w:p>
    <w:p w14:paraId="311590AD" w14:textId="77777777" w:rsidR="006D0FAB" w:rsidRPr="00AF3F22" w:rsidRDefault="006D0FAB" w:rsidP="006D0FAB">
      <w:pPr>
        <w:rPr>
          <w:lang w:val="tr-TR"/>
        </w:rPr>
      </w:pPr>
    </w:p>
    <w:p w14:paraId="235BFF50" w14:textId="77777777" w:rsidR="006D0FAB" w:rsidRPr="00AF3F22" w:rsidRDefault="006D0FAB" w:rsidP="006D0FAB">
      <w:pPr>
        <w:jc w:val="both"/>
        <w:rPr>
          <w:lang w:val="tr-TR"/>
        </w:rPr>
      </w:pPr>
    </w:p>
    <w:p w14:paraId="1B5E57F6" w14:textId="77777777" w:rsidR="005F53A9" w:rsidRPr="00AF3F22" w:rsidRDefault="005F53A9" w:rsidP="0002754D">
      <w:pPr>
        <w:jc w:val="both"/>
        <w:rPr>
          <w:lang w:val="tr-TR"/>
        </w:rPr>
      </w:pPr>
    </w:p>
    <w:p w14:paraId="0D613F2E" w14:textId="77777777" w:rsidR="005F53A9" w:rsidRPr="00AF3F22" w:rsidRDefault="005F53A9" w:rsidP="0002754D">
      <w:pPr>
        <w:jc w:val="both"/>
        <w:rPr>
          <w:lang w:val="tr-TR"/>
        </w:rPr>
      </w:pPr>
    </w:p>
    <w:p w14:paraId="66C16DC6" w14:textId="77777777" w:rsidR="006D31CD" w:rsidRPr="00AF3F22" w:rsidRDefault="006D31CD" w:rsidP="0002754D">
      <w:pPr>
        <w:jc w:val="both"/>
        <w:rPr>
          <w:lang w:val="tr-TR"/>
        </w:rPr>
      </w:pPr>
    </w:p>
    <w:p w14:paraId="259D2943" w14:textId="485AF7F1" w:rsidR="0002754D" w:rsidRPr="00AF3F22" w:rsidRDefault="00E57EB4" w:rsidP="0002754D">
      <w:pPr>
        <w:jc w:val="both"/>
        <w:rPr>
          <w:lang w:val="tr-TR"/>
        </w:rPr>
      </w:pPr>
      <w:r w:rsidRPr="00AF3F22">
        <w:rPr>
          <w:lang w:val="tr-TR"/>
        </w:rPr>
        <w:t>Bu</w:t>
      </w:r>
      <w:r w:rsidR="0002754D" w:rsidRPr="00AF3F22">
        <w:rPr>
          <w:lang w:val="tr-TR"/>
        </w:rPr>
        <w:t xml:space="preserve"> sözleşmenin (bundan böyle "sözleşme" olarak anılacaktır) ayrılmaz bir parçası olan aşağıdaki Özel Şartlar ve Ekleri üzerinde mutabakata varmışlardır:</w:t>
      </w:r>
    </w:p>
    <w:p w14:paraId="1944AB23" w14:textId="77777777" w:rsidR="006D0FAB" w:rsidRPr="00AF3F22" w:rsidRDefault="006D0FAB" w:rsidP="006D0FAB">
      <w:pPr>
        <w:jc w:val="both"/>
        <w:rPr>
          <w:lang w:val="tr-TR"/>
        </w:rPr>
      </w:pPr>
    </w:p>
    <w:p w14:paraId="48DD2F1C" w14:textId="77777777" w:rsidR="006D0FAB" w:rsidRPr="00AF3F22" w:rsidRDefault="006D0FAB" w:rsidP="006D0FAB">
      <w:pPr>
        <w:tabs>
          <w:tab w:val="left" w:pos="1701"/>
        </w:tabs>
        <w:ind w:left="1701" w:hanging="1701"/>
        <w:rPr>
          <w:lang w:val="tr-TR"/>
        </w:rPr>
      </w:pPr>
      <w:r w:rsidRPr="00AF3F22">
        <w:rPr>
          <w:lang w:val="tr-TR"/>
        </w:rPr>
        <w:t>Ek II</w:t>
      </w:r>
      <w:r w:rsidRPr="00AF3F22">
        <w:rPr>
          <w:lang w:val="tr-TR"/>
        </w:rPr>
        <w:tab/>
        <w:t>Genel Şartlar</w:t>
      </w:r>
    </w:p>
    <w:p w14:paraId="68650FCC" w14:textId="77777777" w:rsidR="006D0FAB" w:rsidRPr="00AF3F22" w:rsidRDefault="006D0FAB" w:rsidP="006D0FAB">
      <w:pPr>
        <w:tabs>
          <w:tab w:val="left" w:pos="1701"/>
        </w:tabs>
        <w:ind w:left="1701" w:hanging="1701"/>
        <w:rPr>
          <w:lang w:val="tr-TR"/>
        </w:rPr>
      </w:pPr>
      <w:r w:rsidRPr="00AF3F22">
        <w:rPr>
          <w:lang w:val="tr-TR"/>
        </w:rPr>
        <w:t>Ek III</w:t>
      </w:r>
      <w:r w:rsidRPr="00AF3F22">
        <w:rPr>
          <w:lang w:val="tr-TR"/>
        </w:rPr>
        <w:tab/>
        <w:t>Erasmus Öğrenci Beyannamesi</w:t>
      </w:r>
    </w:p>
    <w:p w14:paraId="081C0205" w14:textId="77777777" w:rsidR="00016A32" w:rsidRPr="00AF3F22" w:rsidRDefault="00016A32" w:rsidP="006D0FAB">
      <w:pPr>
        <w:tabs>
          <w:tab w:val="left" w:pos="1701"/>
        </w:tabs>
        <w:ind w:left="1701" w:hanging="1701"/>
        <w:rPr>
          <w:lang w:val="tr-TR"/>
        </w:rPr>
      </w:pPr>
    </w:p>
    <w:p w14:paraId="3586256D" w14:textId="77777777" w:rsidR="006D0FAB" w:rsidRPr="00AF3F22" w:rsidRDefault="006D0FAB" w:rsidP="006D0FAB">
      <w:pPr>
        <w:tabs>
          <w:tab w:val="left" w:pos="1701"/>
        </w:tabs>
        <w:ind w:left="1701" w:hanging="1701"/>
        <w:rPr>
          <w:lang w:val="tr-TR"/>
        </w:rPr>
      </w:pPr>
    </w:p>
    <w:p w14:paraId="7656957F" w14:textId="77777777" w:rsidR="006D0FAB" w:rsidRPr="00AF3F22" w:rsidRDefault="0080667A" w:rsidP="006D0FAB">
      <w:pPr>
        <w:jc w:val="both"/>
        <w:rPr>
          <w:u w:val="single"/>
          <w:lang w:val="tr-TR"/>
        </w:rPr>
      </w:pPr>
      <w:r w:rsidRPr="00AF3F22">
        <w:rPr>
          <w:u w:val="single"/>
          <w:lang w:val="tr-TR"/>
        </w:rPr>
        <w:lastRenderedPageBreak/>
        <w:t>Bu sözleşmenin Özel Şartları bölümünde düzenlenen hükümler eklerde düzenlenen hükümlere göre öncelikli olarak uygulanır</w:t>
      </w:r>
      <w:r w:rsidR="006D0FAB" w:rsidRPr="00AF3F22">
        <w:rPr>
          <w:u w:val="single"/>
          <w:lang w:val="tr-TR"/>
        </w:rPr>
        <w:t xml:space="preserve">. </w:t>
      </w:r>
    </w:p>
    <w:p w14:paraId="72B20D3D" w14:textId="77777777" w:rsidR="006D0FAB" w:rsidRPr="00AF3F22" w:rsidRDefault="006D0FAB" w:rsidP="006D0FAB">
      <w:pPr>
        <w:jc w:val="both"/>
        <w:rPr>
          <w:lang w:val="tr-TR"/>
        </w:rPr>
      </w:pPr>
      <w:r w:rsidRPr="00AF3F22">
        <w:rPr>
          <w:lang w:val="tr-TR"/>
        </w:rPr>
        <w:t>[Bu dokümanın Ek I bölümü</w:t>
      </w:r>
      <w:r w:rsidR="004A1705" w:rsidRPr="00AF3F22">
        <w:rPr>
          <w:lang w:val="tr-TR"/>
        </w:rPr>
        <w:t xml:space="preserve"> (Öğrenim Anlaşması)</w:t>
      </w:r>
      <w:r w:rsidRPr="00AF3F22">
        <w:rPr>
          <w:lang w:val="tr-TR"/>
        </w:rPr>
        <w:t xml:space="preserve"> için ıslak imzalı nüsha dolaştırılması zorunlu değildir: ulusal mevzuata bağlı olarak, imzaların taranmış nüshaları ve elektronik imzalar kabul edilebilir.]</w:t>
      </w:r>
    </w:p>
    <w:p w14:paraId="6E002042" w14:textId="77777777" w:rsidR="00325AFE" w:rsidRPr="00AF3F22" w:rsidRDefault="00325AFE" w:rsidP="006D0FAB">
      <w:pPr>
        <w:jc w:val="both"/>
        <w:rPr>
          <w:lang w:val="tr-TR"/>
        </w:rPr>
      </w:pPr>
    </w:p>
    <w:p w14:paraId="15E26623" w14:textId="77777777" w:rsidR="006D0FAB" w:rsidRPr="00AF3F22" w:rsidRDefault="006D0FAB" w:rsidP="006D0FAB">
      <w:pPr>
        <w:jc w:val="center"/>
        <w:rPr>
          <w:lang w:val="tr-TR"/>
        </w:rPr>
      </w:pPr>
      <w:r w:rsidRPr="00AF3F22">
        <w:rPr>
          <w:lang w:val="tr-TR"/>
        </w:rPr>
        <w:t>ÖZEL ŞARTLAR</w:t>
      </w:r>
    </w:p>
    <w:p w14:paraId="2974FE65" w14:textId="77777777" w:rsidR="006D0FAB" w:rsidRPr="00AF3F22" w:rsidRDefault="006D0FAB" w:rsidP="006D0FAB">
      <w:pPr>
        <w:jc w:val="center"/>
        <w:rPr>
          <w:lang w:val="tr-TR"/>
        </w:rPr>
      </w:pPr>
    </w:p>
    <w:p w14:paraId="08502C95" w14:textId="77777777" w:rsidR="006D0FAB" w:rsidRPr="00AF3F22" w:rsidRDefault="006D0FAB">
      <w:pPr>
        <w:pStyle w:val="Text1"/>
        <w:pBdr>
          <w:bottom w:val="single" w:sz="6" w:space="1" w:color="auto"/>
        </w:pBdr>
        <w:spacing w:after="0"/>
        <w:ind w:left="0"/>
        <w:jc w:val="left"/>
        <w:rPr>
          <w:sz w:val="20"/>
          <w:lang w:val="tr-TR"/>
        </w:rPr>
      </w:pPr>
      <w:r w:rsidRPr="00AF3F22">
        <w:rPr>
          <w:sz w:val="20"/>
          <w:lang w:val="tr-TR"/>
        </w:rPr>
        <w:t xml:space="preserve">MADDE 1 – </w:t>
      </w:r>
      <w:r w:rsidR="00BE13D4" w:rsidRPr="00AF3F22">
        <w:rPr>
          <w:sz w:val="20"/>
          <w:lang w:val="tr-TR"/>
        </w:rPr>
        <w:t>SÖZLEŞMENİN</w:t>
      </w:r>
      <w:r w:rsidRPr="00AF3F22">
        <w:rPr>
          <w:sz w:val="20"/>
          <w:lang w:val="tr-TR"/>
        </w:rPr>
        <w:t xml:space="preserve"> KONUSU </w:t>
      </w:r>
    </w:p>
    <w:p w14:paraId="06CAF2F9" w14:textId="51E71AC2" w:rsidR="006D0FAB" w:rsidRPr="00AF3F22" w:rsidRDefault="006D0FAB">
      <w:pPr>
        <w:ind w:left="567" w:hanging="567"/>
        <w:jc w:val="both"/>
        <w:rPr>
          <w:lang w:val="tr-TR"/>
        </w:rPr>
      </w:pPr>
      <w:r w:rsidRPr="00AF3F22">
        <w:rPr>
          <w:lang w:val="tr-TR"/>
        </w:rPr>
        <w:t>1.1</w:t>
      </w:r>
      <w:r w:rsidRPr="00AF3F22">
        <w:rPr>
          <w:lang w:val="tr-TR"/>
        </w:rPr>
        <w:tab/>
        <w:t>[Y</w:t>
      </w:r>
      <w:r w:rsidR="004A1705" w:rsidRPr="00AF3F22">
        <w:rPr>
          <w:lang w:val="tr-TR"/>
        </w:rPr>
        <w:t>ükseköğretim</w:t>
      </w:r>
      <w:r w:rsidR="00B6656C" w:rsidRPr="00AF3F22">
        <w:rPr>
          <w:lang w:val="tr-TR"/>
        </w:rPr>
        <w:t xml:space="preserve"> </w:t>
      </w:r>
      <w:r w:rsidR="004A1705" w:rsidRPr="00AF3F22">
        <w:rPr>
          <w:lang w:val="tr-TR"/>
        </w:rPr>
        <w:t>K</w:t>
      </w:r>
      <w:r w:rsidRPr="00AF3F22">
        <w:rPr>
          <w:lang w:val="tr-TR"/>
        </w:rPr>
        <w:t xml:space="preserve">urumu] Erasmus+ Programı kapsamında bir </w:t>
      </w:r>
      <w:r w:rsidR="002E48DD" w:rsidRPr="00AF3F22">
        <w:rPr>
          <w:lang w:val="tr-TR"/>
        </w:rPr>
        <w:t>S</w:t>
      </w:r>
      <w:r w:rsidRPr="00AF3F22">
        <w:rPr>
          <w:lang w:val="tr-TR"/>
        </w:rPr>
        <w:t>taj</w:t>
      </w:r>
      <w:r w:rsidR="002E48DD" w:rsidRPr="00AF3F22">
        <w:rPr>
          <w:lang w:val="tr-TR"/>
        </w:rPr>
        <w:t xml:space="preserve"> H</w:t>
      </w:r>
      <w:r w:rsidRPr="00AF3F22">
        <w:rPr>
          <w:lang w:val="tr-TR"/>
        </w:rPr>
        <w:t xml:space="preserve">areketlilik </w:t>
      </w:r>
      <w:r w:rsidR="002E48DD" w:rsidRPr="00AF3F22">
        <w:rPr>
          <w:lang w:val="tr-TR"/>
        </w:rPr>
        <w:t>F</w:t>
      </w:r>
      <w:r w:rsidRPr="00AF3F22">
        <w:rPr>
          <w:lang w:val="tr-TR"/>
        </w:rPr>
        <w:t xml:space="preserve">aaliyeti gerçekleştirmesi için katılımcıya mali destek </w:t>
      </w:r>
      <w:r w:rsidR="00663423" w:rsidRPr="00AF3F22">
        <w:rPr>
          <w:lang w:val="tr-TR"/>
        </w:rPr>
        <w:t>sağlayacaktır</w:t>
      </w:r>
      <w:r w:rsidRPr="00AF3F22">
        <w:rPr>
          <w:lang w:val="tr-TR"/>
        </w:rPr>
        <w:t xml:space="preserve">. </w:t>
      </w:r>
    </w:p>
    <w:p w14:paraId="32D7FFB1" w14:textId="37A5F22E" w:rsidR="006D0FAB" w:rsidRPr="00AF3F22" w:rsidRDefault="006D0FAB" w:rsidP="006D0FAB">
      <w:pPr>
        <w:ind w:left="567" w:hanging="567"/>
        <w:jc w:val="both"/>
        <w:rPr>
          <w:lang w:val="tr-TR"/>
        </w:rPr>
      </w:pPr>
      <w:r w:rsidRPr="00AF3F22">
        <w:rPr>
          <w:lang w:val="tr-TR"/>
        </w:rPr>
        <w:t>1.2</w:t>
      </w:r>
      <w:r w:rsidRPr="00AF3F22">
        <w:rPr>
          <w:lang w:val="tr-TR"/>
        </w:rPr>
        <w:tab/>
        <w:t>Katılımcı, madde 3'</w:t>
      </w:r>
      <w:r w:rsidR="002E48DD" w:rsidRPr="00AF3F22">
        <w:rPr>
          <w:lang w:val="tr-TR"/>
        </w:rPr>
        <w:t>t</w:t>
      </w:r>
      <w:r w:rsidRPr="00AF3F22">
        <w:rPr>
          <w:lang w:val="tr-TR"/>
        </w:rPr>
        <w:t xml:space="preserve">e belirtilen tutardaki mali desteği kabul eder ve Ek I'de açıklanan </w:t>
      </w:r>
      <w:r w:rsidR="002E48DD" w:rsidRPr="00AF3F22">
        <w:rPr>
          <w:lang w:val="tr-TR"/>
        </w:rPr>
        <w:t>Staj</w:t>
      </w:r>
      <w:r w:rsidRPr="00AF3F22">
        <w:rPr>
          <w:lang w:val="tr-TR"/>
        </w:rPr>
        <w:t xml:space="preserve"> </w:t>
      </w:r>
      <w:r w:rsidR="002E48DD" w:rsidRPr="00AF3F22">
        <w:rPr>
          <w:lang w:val="tr-TR"/>
        </w:rPr>
        <w:t>H</w:t>
      </w:r>
      <w:r w:rsidRPr="00AF3F22">
        <w:rPr>
          <w:lang w:val="tr-TR"/>
        </w:rPr>
        <w:t xml:space="preserve">areketlilik </w:t>
      </w:r>
      <w:r w:rsidR="002E48DD" w:rsidRPr="00AF3F22">
        <w:rPr>
          <w:lang w:val="tr-TR"/>
        </w:rPr>
        <w:t>F</w:t>
      </w:r>
      <w:r w:rsidRPr="00AF3F22">
        <w:rPr>
          <w:lang w:val="tr-TR"/>
        </w:rPr>
        <w:t xml:space="preserve">aaliyetini gerçekleştirmeyi taahhüt eder. </w:t>
      </w:r>
    </w:p>
    <w:p w14:paraId="2378FCD9" w14:textId="77777777" w:rsidR="006D0FAB" w:rsidRPr="00AF3F22" w:rsidRDefault="006D0FAB" w:rsidP="006D0FAB">
      <w:pPr>
        <w:ind w:left="567" w:hanging="567"/>
        <w:jc w:val="both"/>
        <w:rPr>
          <w:lang w:val="tr-TR"/>
        </w:rPr>
      </w:pPr>
      <w:r w:rsidRPr="00AF3F22">
        <w:rPr>
          <w:lang w:val="tr-TR"/>
        </w:rPr>
        <w:t>1.3.</w:t>
      </w:r>
      <w:r w:rsidRPr="00AF3F22">
        <w:rPr>
          <w:lang w:val="tr-TR"/>
        </w:rPr>
        <w:tab/>
        <w:t xml:space="preserve">Sözleşmede yapılacak </w:t>
      </w:r>
      <w:r w:rsidR="00FD4A40" w:rsidRPr="00AF3F22">
        <w:rPr>
          <w:lang w:val="tr-TR"/>
        </w:rPr>
        <w:t>değişiklikler</w:t>
      </w:r>
      <w:r w:rsidRPr="00AF3F22">
        <w:rPr>
          <w:lang w:val="tr-TR"/>
        </w:rPr>
        <w:t xml:space="preserve">, yazılı veya elektronik iletiyle yapılacak resmi </w:t>
      </w:r>
      <w:r w:rsidR="000B6BC6" w:rsidRPr="00AF3F22">
        <w:rPr>
          <w:lang w:val="tr-TR"/>
        </w:rPr>
        <w:t xml:space="preserve">bildirimle </w:t>
      </w:r>
      <w:r w:rsidRPr="00AF3F22">
        <w:rPr>
          <w:lang w:val="tr-TR"/>
        </w:rPr>
        <w:t xml:space="preserve">istenir ve </w:t>
      </w:r>
      <w:r w:rsidR="00CD7153" w:rsidRPr="00AF3F22">
        <w:rPr>
          <w:lang w:val="tr-TR"/>
        </w:rPr>
        <w:t xml:space="preserve">her iki tarafça </w:t>
      </w:r>
      <w:r w:rsidRPr="00AF3F22">
        <w:rPr>
          <w:lang w:val="tr-TR"/>
        </w:rPr>
        <w:t>kabul edilir.</w:t>
      </w:r>
      <w:r w:rsidR="00CD7153" w:rsidRPr="00AF3F22">
        <w:rPr>
          <w:lang w:val="tr-TR"/>
        </w:rPr>
        <w:t xml:space="preserve"> </w:t>
      </w:r>
    </w:p>
    <w:p w14:paraId="7388D89C" w14:textId="77777777" w:rsidR="006D0FAB" w:rsidRPr="00AF3F22" w:rsidRDefault="006D0FAB">
      <w:pPr>
        <w:ind w:left="567" w:hanging="567"/>
        <w:jc w:val="both"/>
        <w:rPr>
          <w:lang w:val="tr-TR"/>
        </w:rPr>
      </w:pPr>
    </w:p>
    <w:p w14:paraId="63EAD952" w14:textId="77777777" w:rsidR="006D0FAB" w:rsidRPr="00AF3F22" w:rsidRDefault="006D0FAB">
      <w:pPr>
        <w:pBdr>
          <w:bottom w:val="single" w:sz="6" w:space="1" w:color="auto"/>
        </w:pBdr>
        <w:ind w:left="567" w:hanging="567"/>
        <w:rPr>
          <w:lang w:val="tr-TR"/>
        </w:rPr>
      </w:pPr>
      <w:r w:rsidRPr="00AF3F22">
        <w:rPr>
          <w:lang w:val="tr-TR"/>
        </w:rPr>
        <w:t xml:space="preserve">MADDE 2 – </w:t>
      </w:r>
      <w:r w:rsidR="00FD4A40" w:rsidRPr="00AF3F22">
        <w:rPr>
          <w:lang w:val="tr-TR"/>
        </w:rPr>
        <w:t>YÜRÜRLÜĞE GİRİŞ VE HAREKETLİLİK SÜRESİ</w:t>
      </w:r>
    </w:p>
    <w:p w14:paraId="43A01A59" w14:textId="77777777" w:rsidR="006D0FAB" w:rsidRPr="00AF3F22" w:rsidRDefault="006D0FAB">
      <w:pPr>
        <w:ind w:left="567" w:hanging="567"/>
        <w:jc w:val="both"/>
        <w:rPr>
          <w:lang w:val="tr-TR"/>
        </w:rPr>
      </w:pPr>
      <w:r w:rsidRPr="00AF3F22">
        <w:rPr>
          <w:lang w:val="tr-TR"/>
        </w:rPr>
        <w:t>2.1</w:t>
      </w:r>
      <w:r w:rsidRPr="00AF3F22">
        <w:rPr>
          <w:lang w:val="tr-TR"/>
        </w:rPr>
        <w:tab/>
      </w:r>
      <w:r w:rsidR="00FD4A40" w:rsidRPr="00AF3F22">
        <w:rPr>
          <w:lang w:val="tr-TR"/>
        </w:rPr>
        <w:t>Sözleşme</w:t>
      </w:r>
      <w:r w:rsidR="002839AA" w:rsidRPr="00AF3F22">
        <w:rPr>
          <w:lang w:val="tr-TR"/>
        </w:rPr>
        <w:t>,</w:t>
      </w:r>
      <w:r w:rsidR="00FD4A40" w:rsidRPr="00AF3F22">
        <w:rPr>
          <w:lang w:val="tr-TR"/>
        </w:rPr>
        <w:t xml:space="preserve"> belirtilen iki taraftan sözleşmeyi en son imzalayanın sözleşmeyi imzaladığı tarihte yürürlüğe </w:t>
      </w:r>
      <w:r w:rsidRPr="00AF3F22">
        <w:rPr>
          <w:lang w:val="tr-TR"/>
        </w:rPr>
        <w:t>girer.</w:t>
      </w:r>
    </w:p>
    <w:p w14:paraId="701F8FF6" w14:textId="44ED48F1" w:rsidR="006D0FAB" w:rsidRPr="00AF3F22" w:rsidRDefault="006D0FAB" w:rsidP="006D0FAB">
      <w:pPr>
        <w:ind w:left="567" w:hanging="567"/>
        <w:jc w:val="both"/>
        <w:rPr>
          <w:lang w:val="tr-TR"/>
        </w:rPr>
      </w:pPr>
      <w:r w:rsidRPr="00AF3F22">
        <w:rPr>
          <w:lang w:val="tr-TR"/>
        </w:rPr>
        <w:t>2.2</w:t>
      </w:r>
      <w:r w:rsidRPr="00AF3F22">
        <w:rPr>
          <w:lang w:val="tr-TR"/>
        </w:rPr>
        <w:tab/>
        <w:t>Hareketlilik dönemi, en erken [tarih] tarihinde başlar ve en geç [tarih] tarihinde biter. Hareketlilik döneminin başlama tarihi, katılımcının ev sahibi kuruluşta hazır bulunması gereken ilk gündür.</w:t>
      </w:r>
      <w:r w:rsidR="009A3E4D" w:rsidRPr="00AF3F22">
        <w:rPr>
          <w:lang w:val="tr-TR"/>
        </w:rPr>
        <w:t xml:space="preserve"> </w:t>
      </w:r>
      <w:r w:rsidRPr="00AF3F22">
        <w:rPr>
          <w:lang w:val="tr-TR"/>
        </w:rPr>
        <w:t xml:space="preserve">[Kurum/kuruluş tarafından, yurtdışındaki hareketlilik dönemi kapsamında </w:t>
      </w:r>
      <w:r w:rsidR="00FD4A40" w:rsidRPr="00AF3F22">
        <w:rPr>
          <w:lang w:val="tr-TR"/>
        </w:rPr>
        <w:t>ev sahibi kurum/kuruluş haricindeki bir kuruluş</w:t>
      </w:r>
      <w:r w:rsidR="002E1A87" w:rsidRPr="00AF3F22">
        <w:rPr>
          <w:lang w:val="tr-TR"/>
        </w:rPr>
        <w:t>un sağladığı</w:t>
      </w:r>
      <w:r w:rsidR="00FD4A40" w:rsidRPr="00AF3F22">
        <w:rPr>
          <w:lang w:val="tr-TR"/>
        </w:rPr>
        <w:t xml:space="preserve"> </w:t>
      </w:r>
      <w:r w:rsidRPr="00AF3F22">
        <w:rPr>
          <w:lang w:val="tr-TR"/>
        </w:rPr>
        <w:t xml:space="preserve">dil kursuna katılan katılımcılar için seçilecek: Hareketlilik döneminin başlama tarihi, ev sahibi kuruluş </w:t>
      </w:r>
      <w:r w:rsidR="004B740C" w:rsidRPr="00AF3F22">
        <w:rPr>
          <w:lang w:val="tr-TR"/>
        </w:rPr>
        <w:t xml:space="preserve">dışındaki </w:t>
      </w:r>
      <w:r w:rsidRPr="00AF3F22">
        <w:rPr>
          <w:lang w:val="tr-TR"/>
        </w:rPr>
        <w:t xml:space="preserve">dil kursuna gidilen ilk gündür]. </w:t>
      </w:r>
      <w:r w:rsidR="00704C44" w:rsidRPr="00AF3F22">
        <w:rPr>
          <w:lang w:val="tr-TR"/>
        </w:rPr>
        <w:t>Dil kursunun bitişi ile Hareketlilik döneminin başlangıcı arasındaki 7 güne kadar olan boşluklara hibe verilir, 7 günden fazla</w:t>
      </w:r>
      <w:r w:rsidR="006E6C82" w:rsidRPr="00AF3F22">
        <w:rPr>
          <w:lang w:val="tr-TR"/>
        </w:rPr>
        <w:t xml:space="preserve"> boşluklar </w:t>
      </w:r>
      <w:r w:rsidR="00704C44" w:rsidRPr="00AF3F22">
        <w:rPr>
          <w:lang w:val="tr-TR"/>
        </w:rPr>
        <w:t xml:space="preserve">için </w:t>
      </w:r>
      <w:r w:rsidR="006E6C82" w:rsidRPr="00AF3F22">
        <w:rPr>
          <w:lang w:val="tr-TR"/>
        </w:rPr>
        <w:t xml:space="preserve">hiç </w:t>
      </w:r>
      <w:r w:rsidR="00704C44" w:rsidRPr="00AF3F22">
        <w:rPr>
          <w:lang w:val="tr-TR"/>
        </w:rPr>
        <w:t xml:space="preserve">hibe verilmez. </w:t>
      </w:r>
      <w:r w:rsidR="00D04590" w:rsidRPr="00AF3F22">
        <w:rPr>
          <w:lang w:val="tr-TR"/>
        </w:rPr>
        <w:t>Hareketlilik d</w:t>
      </w:r>
      <w:r w:rsidRPr="00AF3F22">
        <w:rPr>
          <w:lang w:val="tr-TR"/>
        </w:rPr>
        <w:t>önemin</w:t>
      </w:r>
      <w:r w:rsidR="00526477" w:rsidRPr="00AF3F22">
        <w:rPr>
          <w:lang w:val="tr-TR"/>
        </w:rPr>
        <w:t>in</w:t>
      </w:r>
      <w:r w:rsidRPr="00AF3F22">
        <w:rPr>
          <w:lang w:val="tr-TR"/>
        </w:rPr>
        <w:t xml:space="preserve"> bitiş tarihi, katılımcının ev sahibi kuruluşta hazır bulunması gereken son gündür. </w:t>
      </w:r>
    </w:p>
    <w:p w14:paraId="05E2C316" w14:textId="74489537" w:rsidR="00D90BC7" w:rsidRPr="00AF3F22" w:rsidRDefault="00D90BC7" w:rsidP="00D90BC7">
      <w:pPr>
        <w:ind w:left="567" w:hanging="567"/>
        <w:jc w:val="both"/>
        <w:rPr>
          <w:lang w:val="tr-TR"/>
        </w:rPr>
      </w:pPr>
      <w:r w:rsidRPr="00AF3F22">
        <w:rPr>
          <w:lang w:val="tr-TR"/>
        </w:rPr>
        <w:t>2.3</w:t>
      </w:r>
      <w:r w:rsidRPr="00AF3F22">
        <w:rPr>
          <w:lang w:val="tr-TR"/>
        </w:rPr>
        <w:tab/>
        <w:t xml:space="preserve">Katılımcı, AB fonlarından </w:t>
      </w:r>
      <w:r w:rsidR="00613B60" w:rsidRPr="00AF3F22">
        <w:rPr>
          <w:lang w:val="tr-TR"/>
        </w:rPr>
        <w:t>[gün sayısı]</w:t>
      </w:r>
      <w:r w:rsidRPr="00AF3F22">
        <w:rPr>
          <w:lang w:val="tr-TR"/>
        </w:rPr>
        <w:t xml:space="preserve"> günlük mali destek alır. </w:t>
      </w:r>
    </w:p>
    <w:p w14:paraId="6762DA10" w14:textId="77777777" w:rsidR="006D0FAB" w:rsidRPr="00AF3F22" w:rsidRDefault="006D0FAB" w:rsidP="006D0FAB">
      <w:pPr>
        <w:ind w:left="567" w:hanging="567"/>
        <w:jc w:val="both"/>
        <w:rPr>
          <w:lang w:val="tr-TR"/>
        </w:rPr>
      </w:pPr>
      <w:r w:rsidRPr="00AF3F22">
        <w:rPr>
          <w:lang w:val="tr-TR"/>
        </w:rPr>
        <w:t xml:space="preserve">2.4 </w:t>
      </w:r>
      <w:r w:rsidRPr="00AF3F22">
        <w:rPr>
          <w:lang w:val="tr-TR"/>
        </w:rPr>
        <w:tab/>
        <w:t xml:space="preserve">Hareketlilik döneminin toplam süresi, bir </w:t>
      </w:r>
      <w:r w:rsidR="000D36E7" w:rsidRPr="00AF3F22">
        <w:rPr>
          <w:lang w:val="tr-TR"/>
        </w:rPr>
        <w:t>öğrenim kademesi</w:t>
      </w:r>
      <w:r w:rsidRPr="00AF3F22">
        <w:rPr>
          <w:lang w:val="tr-TR"/>
        </w:rPr>
        <w:t xml:space="preserve"> için Hayat</w:t>
      </w:r>
      <w:r w:rsidR="00476BC2" w:rsidRPr="00AF3F22">
        <w:rPr>
          <w:lang w:val="tr-TR"/>
        </w:rPr>
        <w:t>b</w:t>
      </w:r>
      <w:r w:rsidRPr="00AF3F22">
        <w:rPr>
          <w:lang w:val="tr-TR"/>
        </w:rPr>
        <w:t xml:space="preserve">oyu Öğrenme Programı Erasmus alt programına önceki katılım </w:t>
      </w:r>
      <w:r w:rsidR="00FD4A40" w:rsidRPr="00AF3F22">
        <w:rPr>
          <w:lang w:val="tr-TR"/>
        </w:rPr>
        <w:t>dâhil</w:t>
      </w:r>
      <w:r w:rsidRPr="00AF3F22">
        <w:rPr>
          <w:lang w:val="tr-TR"/>
        </w:rPr>
        <w:t xml:space="preserve"> olmak üzere </w:t>
      </w:r>
      <w:r w:rsidR="008C1B07" w:rsidRPr="00AF3F22">
        <w:rPr>
          <w:lang w:val="tr-TR"/>
        </w:rPr>
        <w:t xml:space="preserve">toplamda </w:t>
      </w:r>
      <w:r w:rsidRPr="00AF3F22">
        <w:rPr>
          <w:lang w:val="tr-TR"/>
        </w:rPr>
        <w:t xml:space="preserve">12 aydan fazla olamaz. </w:t>
      </w:r>
    </w:p>
    <w:p w14:paraId="5654850F" w14:textId="77777777" w:rsidR="006D0FAB" w:rsidRPr="00AF3F22" w:rsidRDefault="006D0FAB" w:rsidP="006D0FAB">
      <w:pPr>
        <w:tabs>
          <w:tab w:val="left" w:pos="567"/>
        </w:tabs>
        <w:ind w:left="567" w:hanging="567"/>
        <w:jc w:val="both"/>
        <w:rPr>
          <w:lang w:val="tr-TR"/>
        </w:rPr>
      </w:pPr>
      <w:r w:rsidRPr="00AF3F22">
        <w:rPr>
          <w:lang w:val="tr-TR"/>
        </w:rPr>
        <w:t xml:space="preserve">2.5 </w:t>
      </w:r>
      <w:r w:rsidRPr="00AF3F22">
        <w:rPr>
          <w:lang w:val="tr-TR"/>
        </w:rPr>
        <w:tab/>
        <w:t xml:space="preserve">Kalış süresinin uzatılması için kuruma yapılacak istekler, hareketlilik döneminin sona ermesinden en az bir ay önce yapılmalıdır. </w:t>
      </w:r>
    </w:p>
    <w:p w14:paraId="038163D9" w14:textId="77777777" w:rsidR="006D0FAB" w:rsidRPr="00AF3F22" w:rsidRDefault="006D0FAB" w:rsidP="006D0FAB">
      <w:pPr>
        <w:ind w:left="567" w:hanging="567"/>
        <w:jc w:val="both"/>
        <w:rPr>
          <w:lang w:val="tr-TR"/>
        </w:rPr>
      </w:pPr>
      <w:r w:rsidRPr="00AF3F22">
        <w:rPr>
          <w:lang w:val="tr-TR"/>
        </w:rPr>
        <w:t>2.6</w:t>
      </w:r>
      <w:r w:rsidRPr="00AF3F22">
        <w:rPr>
          <w:lang w:val="tr-TR"/>
        </w:rPr>
        <w:tab/>
      </w:r>
      <w:r w:rsidR="007A629C" w:rsidRPr="00AF3F22">
        <w:rPr>
          <w:lang w:val="tr-TR"/>
        </w:rPr>
        <w:t>T</w:t>
      </w:r>
      <w:r w:rsidR="007D659C" w:rsidRPr="00AF3F22">
        <w:rPr>
          <w:lang w:val="tr-TR"/>
        </w:rPr>
        <w:t xml:space="preserve">ranskript </w:t>
      </w:r>
      <w:r w:rsidRPr="00AF3F22">
        <w:rPr>
          <w:lang w:val="tr-TR"/>
        </w:rPr>
        <w:t xml:space="preserve">veya Staj Sertifikası (ya da bu dokümanlara ekli beyan) hareketlilik döneminin teyit edilmiş başlama ve bitiş tarihlerini içerir. </w:t>
      </w:r>
    </w:p>
    <w:p w14:paraId="15E035AE" w14:textId="77777777" w:rsidR="006D0FAB" w:rsidRPr="00AF3F22" w:rsidRDefault="006D0FAB">
      <w:pPr>
        <w:pStyle w:val="Text1"/>
        <w:spacing w:after="0"/>
        <w:ind w:left="0"/>
        <w:rPr>
          <w:sz w:val="20"/>
          <w:u w:val="single"/>
          <w:lang w:val="tr-TR"/>
        </w:rPr>
      </w:pPr>
    </w:p>
    <w:p w14:paraId="55781061" w14:textId="77777777" w:rsidR="006D0FAB" w:rsidRPr="00AF3F22" w:rsidRDefault="006D0FAB">
      <w:pPr>
        <w:pStyle w:val="Text1"/>
        <w:pBdr>
          <w:bottom w:val="single" w:sz="6" w:space="1" w:color="auto"/>
        </w:pBdr>
        <w:spacing w:after="0"/>
        <w:ind w:left="0"/>
        <w:jc w:val="left"/>
        <w:rPr>
          <w:sz w:val="20"/>
          <w:lang w:val="tr-TR"/>
        </w:rPr>
      </w:pPr>
      <w:r w:rsidRPr="00AF3F22">
        <w:rPr>
          <w:sz w:val="20"/>
          <w:lang w:val="tr-TR"/>
        </w:rPr>
        <w:t xml:space="preserve">MADDE 3 – MALİ DESTEK </w:t>
      </w:r>
    </w:p>
    <w:p w14:paraId="7A192D9B" w14:textId="77777777" w:rsidR="006D0FAB" w:rsidRPr="00AF3F22" w:rsidRDefault="006D0FAB">
      <w:pPr>
        <w:ind w:left="567" w:hanging="567"/>
        <w:jc w:val="both"/>
        <w:rPr>
          <w:u w:val="single"/>
          <w:lang w:val="tr-TR"/>
        </w:rPr>
      </w:pPr>
      <w:r w:rsidRPr="00AF3F22">
        <w:rPr>
          <w:lang w:val="tr-TR"/>
        </w:rPr>
        <w:t>3.1</w:t>
      </w:r>
      <w:r w:rsidRPr="00AF3F22">
        <w:rPr>
          <w:lang w:val="tr-TR"/>
        </w:rPr>
        <w:tab/>
        <w:t xml:space="preserve">Hareketlilik dönemi için yapılacak maddi desteğin tutarı </w:t>
      </w:r>
      <w:r w:rsidR="00097E54" w:rsidRPr="00AF3F22">
        <w:rPr>
          <w:lang w:val="tr-TR"/>
        </w:rPr>
        <w:t xml:space="preserve">toplam </w:t>
      </w:r>
      <w:r w:rsidRPr="00AF3F22">
        <w:rPr>
          <w:lang w:val="tr-TR"/>
        </w:rPr>
        <w:t xml:space="preserve">[…] </w:t>
      </w:r>
      <w:r w:rsidR="00165837" w:rsidRPr="00AF3F22">
        <w:rPr>
          <w:lang w:val="tr-TR"/>
        </w:rPr>
        <w:t xml:space="preserve">Avro </w:t>
      </w:r>
      <w:r w:rsidRPr="00AF3F22">
        <w:rPr>
          <w:lang w:val="tr-TR"/>
        </w:rPr>
        <w:t xml:space="preserve">olup, 30 gün için </w:t>
      </w:r>
      <w:r w:rsidRPr="00AF3F22">
        <w:rPr>
          <w:u w:val="single"/>
          <w:lang w:val="tr-TR"/>
        </w:rPr>
        <w:t>[…]</w:t>
      </w:r>
      <w:r w:rsidRPr="00AF3F22">
        <w:rPr>
          <w:lang w:val="tr-TR"/>
        </w:rPr>
        <w:t xml:space="preserve"> </w:t>
      </w:r>
      <w:r w:rsidR="00165837" w:rsidRPr="00AF3F22">
        <w:rPr>
          <w:lang w:val="tr-TR"/>
        </w:rPr>
        <w:t xml:space="preserve">Avro'ya </w:t>
      </w:r>
      <w:r w:rsidRPr="00AF3F22">
        <w:rPr>
          <w:lang w:val="tr-TR"/>
        </w:rPr>
        <w:t>karşılık gelmektedir.</w:t>
      </w:r>
    </w:p>
    <w:p w14:paraId="32F78161" w14:textId="6F9549C9" w:rsidR="006D0FAB" w:rsidRPr="00AF3F22" w:rsidRDefault="006D0FAB" w:rsidP="006D0FAB">
      <w:pPr>
        <w:ind w:left="567" w:hanging="567"/>
        <w:jc w:val="both"/>
        <w:rPr>
          <w:lang w:val="tr-TR"/>
        </w:rPr>
      </w:pPr>
      <w:r w:rsidRPr="00AF3F22">
        <w:rPr>
          <w:lang w:val="tr-TR"/>
        </w:rPr>
        <w:t>3.2</w:t>
      </w:r>
      <w:r w:rsidRPr="00AF3F22">
        <w:rPr>
          <w:lang w:val="tr-TR"/>
        </w:rPr>
        <w:tab/>
        <w:t>Hareketlilik dönemi için sağlanacak toplam tutar,</w:t>
      </w:r>
      <w:r w:rsidR="00DD6AAA" w:rsidRPr="00AF3F22">
        <w:rPr>
          <w:lang w:val="tr-TR"/>
        </w:rPr>
        <w:t xml:space="preserve"> </w:t>
      </w:r>
      <w:r w:rsidR="004B1E40" w:rsidRPr="00AF3F22">
        <w:rPr>
          <w:lang w:val="tr-TR"/>
        </w:rPr>
        <w:t xml:space="preserve">madde 2.3'te belirtilen hareketlilikte geçen </w:t>
      </w:r>
      <w:r w:rsidR="00CB2EC8" w:rsidRPr="00AF3F22">
        <w:rPr>
          <w:lang w:val="tr-TR"/>
        </w:rPr>
        <w:t xml:space="preserve">hibeli </w:t>
      </w:r>
      <w:r w:rsidR="004B1E40" w:rsidRPr="00AF3F22">
        <w:rPr>
          <w:lang w:val="tr-TR"/>
        </w:rPr>
        <w:t>gün/ay sayısı ile ilgili ev sahibi ülke için geçerli olan günlük/aylık hibe miktarı çarpılarak belirlenir. Tamamlanmayan aylar bulunması halinde mali destek, tamamlanmayan aydaki gün sayısı ile aylık birim masrafın 1/30'u çarpılarak hesaplanır.</w:t>
      </w:r>
    </w:p>
    <w:p w14:paraId="2A1334DA" w14:textId="7C720626" w:rsidR="00120C02" w:rsidRPr="00AF3F22" w:rsidRDefault="00120C02" w:rsidP="006D0FAB">
      <w:pPr>
        <w:ind w:left="567" w:hanging="567"/>
        <w:jc w:val="both"/>
        <w:rPr>
          <w:lang w:val="tr-TR"/>
        </w:rPr>
      </w:pPr>
      <w:r w:rsidRPr="00AF3F22">
        <w:rPr>
          <w:lang w:val="tr-TR"/>
        </w:rPr>
        <w:t>3.3.     Varsa özel ihtiyaçlarla ilişkili olarak harcamaların geri ödenmesi, katılımcının ibraz edeceği destekleyici   belgelere dayalı olarak yapılır.</w:t>
      </w:r>
    </w:p>
    <w:p w14:paraId="67B3CCFC" w14:textId="77777777" w:rsidR="00120C02" w:rsidRPr="00AF3F22" w:rsidRDefault="00120C02" w:rsidP="00120C02">
      <w:pPr>
        <w:ind w:left="567" w:hanging="567"/>
        <w:jc w:val="both"/>
        <w:rPr>
          <w:lang w:val="tr-TR"/>
        </w:rPr>
      </w:pPr>
      <w:r w:rsidRPr="00AF3F22">
        <w:rPr>
          <w:lang w:val="tr-TR"/>
        </w:rPr>
        <w:t>3.4</w:t>
      </w:r>
      <w:r w:rsidRPr="00AF3F22">
        <w:rPr>
          <w:lang w:val="tr-TR"/>
        </w:rPr>
        <w:tab/>
        <w:t>Mali destek, AB fonlarınca hâlihazırda karşılanan benzer giderleri karşılamak için kullanılamaz.</w:t>
      </w:r>
    </w:p>
    <w:p w14:paraId="77CBCE83" w14:textId="77777777" w:rsidR="00120C02" w:rsidRPr="00AF3F22" w:rsidRDefault="00120C02" w:rsidP="00120C02">
      <w:pPr>
        <w:ind w:left="567" w:hanging="567"/>
        <w:jc w:val="both"/>
        <w:rPr>
          <w:lang w:val="tr-TR"/>
        </w:rPr>
      </w:pPr>
      <w:r w:rsidRPr="00AF3F22">
        <w:rPr>
          <w:lang w:val="tr-TR"/>
        </w:rPr>
        <w:t>3.5</w:t>
      </w:r>
      <w:r w:rsidRPr="00AF3F22">
        <w:rPr>
          <w:lang w:val="tr-TR"/>
        </w:rPr>
        <w:tab/>
        <w:t>Madde 3.4'e karşın hibe, Ek I'de öngörülen faaliyetleri yerine getirdiği sürece katılımcının eğitim haricinde çalışarak kazanabileceği gelirler dâhil olmak üzere diğer herhangi bir kaynaktan fon sağlanmasına uygundur.</w:t>
      </w:r>
    </w:p>
    <w:p w14:paraId="6ACA16FD" w14:textId="1CB334FB" w:rsidR="002E48DD" w:rsidRPr="00AF3F22" w:rsidRDefault="00120C02" w:rsidP="00AF3F22">
      <w:pPr>
        <w:ind w:left="567" w:hanging="567"/>
        <w:jc w:val="both"/>
        <w:rPr>
          <w:lang w:val="tr-TR"/>
        </w:rPr>
      </w:pPr>
      <w:r w:rsidRPr="00AF3F22">
        <w:rPr>
          <w:lang w:val="tr-TR"/>
        </w:rPr>
        <w:t>3.6</w:t>
      </w:r>
      <w:r w:rsidRPr="00AF3F22">
        <w:rPr>
          <w:lang w:val="tr-TR"/>
        </w:rPr>
        <w:tab/>
        <w:t>Katılımcının sözleşme hükümlerini uygun olarak yerine getirmemesi halinde, mali desteğin tamamı veya bir kısmı geri alınır. [Yükseköğretim kurumunun belirlediği kesinti gerektiren durumlar ve kesinti miktarları yazılmalıdır]. Katılımcının sözleşmeyi süresinden önce feshetmesi halinde, kurumla farklı şekilde mutabakata varılmadığı sürece katılımcı, hibenin hâlihazırda ödenmiş olan kısmını geri ödemek zorundadır. Ancak, katılımcının hareketlilik faaliyetlerini Ek II’de açıklandığı üzere mücbir sebepler yüzünden tamamlayamadığı hallerde, katılımcı hareketlilik döneminin gerçekleşen süresine karşılık gelen hibe miktarını alma hakkına sahiptir. Geri kalan fonlar, kurumla farklı şekilde mutabakata varılmadığı sürece iade edilmek zorundadır. Bu tür durumlar gönderen kurum tarafından bildirilmeli ve Merkez tarafından kabul edilmelidir.</w:t>
      </w:r>
    </w:p>
    <w:p w14:paraId="5C2B39A2" w14:textId="77777777" w:rsidR="00325AFE" w:rsidRPr="00AF3F22" w:rsidRDefault="00325AFE" w:rsidP="006D0FAB">
      <w:pPr>
        <w:ind w:left="567" w:hanging="567"/>
        <w:jc w:val="both"/>
        <w:rPr>
          <w:lang w:val="tr-TR"/>
        </w:rPr>
      </w:pPr>
    </w:p>
    <w:p w14:paraId="014EDC10" w14:textId="77777777" w:rsidR="006D0FAB" w:rsidRPr="00AF3F22" w:rsidRDefault="006D0FAB">
      <w:pPr>
        <w:pBdr>
          <w:bottom w:val="single" w:sz="6" w:space="1" w:color="auto"/>
        </w:pBdr>
        <w:ind w:left="567" w:hanging="567"/>
        <w:rPr>
          <w:lang w:val="tr-TR"/>
        </w:rPr>
      </w:pPr>
      <w:r w:rsidRPr="00AF3F22">
        <w:rPr>
          <w:lang w:val="tr-TR"/>
        </w:rPr>
        <w:t>MADDE 4 – ÖDEME DÜZENLEMELERİ</w:t>
      </w:r>
    </w:p>
    <w:p w14:paraId="495D0DFB" w14:textId="11E369EB" w:rsidR="006D0FAB" w:rsidRPr="00AF3F22" w:rsidRDefault="006D0FAB" w:rsidP="006D0FAB">
      <w:pPr>
        <w:ind w:left="567" w:hanging="567"/>
        <w:jc w:val="both"/>
        <w:rPr>
          <w:lang w:val="tr-TR"/>
        </w:rPr>
      </w:pPr>
      <w:r w:rsidRPr="00AF3F22">
        <w:rPr>
          <w:lang w:val="tr-TR"/>
        </w:rPr>
        <w:t>4.1</w:t>
      </w:r>
      <w:r w:rsidRPr="00AF3F22">
        <w:rPr>
          <w:lang w:val="tr-TR"/>
        </w:rPr>
        <w:tab/>
        <w:t xml:space="preserve">Sözleşmenin her iki tarafça imzalanmasını </w:t>
      </w:r>
      <w:r w:rsidR="00FD4A40" w:rsidRPr="00AF3F22">
        <w:rPr>
          <w:lang w:val="tr-TR"/>
        </w:rPr>
        <w:t>izleyen 30</w:t>
      </w:r>
      <w:r w:rsidRPr="00AF3F22">
        <w:rPr>
          <w:lang w:val="tr-TR"/>
        </w:rPr>
        <w:t xml:space="preserve"> takvim günü içerisinde ve hareketlilik döneminin başlama tarihinde</w:t>
      </w:r>
      <w:r w:rsidR="00CB330D" w:rsidRPr="00AF3F22">
        <w:rPr>
          <w:lang w:val="tr-TR"/>
        </w:rPr>
        <w:t>n sonraya kalmamak üzere</w:t>
      </w:r>
      <w:r w:rsidRPr="00AF3F22">
        <w:rPr>
          <w:lang w:val="tr-TR"/>
        </w:rPr>
        <w:t xml:space="preserve"> veya varış teyidinin alınması üzerine, katılımcıya Madde 3'te belirtilen </w:t>
      </w:r>
      <w:r w:rsidR="00F308F5" w:rsidRPr="00AF3F22">
        <w:rPr>
          <w:lang w:val="tr-TR"/>
        </w:rPr>
        <w:t>tutarın</w:t>
      </w:r>
      <w:r w:rsidR="00E76BC7" w:rsidRPr="00AF3F22">
        <w:rPr>
          <w:lang w:val="tr-TR"/>
        </w:rPr>
        <w:t xml:space="preserve"> </w:t>
      </w:r>
      <w:r w:rsidR="00C251A1">
        <w:rPr>
          <w:lang w:val="tr-TR"/>
        </w:rPr>
        <w:t xml:space="preserve">%80 </w:t>
      </w:r>
      <w:r w:rsidR="00C60ADC" w:rsidRPr="00AF3F22">
        <w:rPr>
          <w:lang w:val="tr-TR"/>
        </w:rPr>
        <w:t xml:space="preserve">kadar </w:t>
      </w:r>
      <w:r w:rsidRPr="00AF3F22">
        <w:rPr>
          <w:lang w:val="tr-TR"/>
        </w:rPr>
        <w:t>bir ön ödeme yapılır. Katılımcının destekleyici belgeleri</w:t>
      </w:r>
      <w:r w:rsidR="00CB330D" w:rsidRPr="00AF3F22">
        <w:rPr>
          <w:lang w:val="tr-TR"/>
        </w:rPr>
        <w:t>,</w:t>
      </w:r>
      <w:r w:rsidRPr="00AF3F22">
        <w:rPr>
          <w:lang w:val="tr-TR"/>
        </w:rPr>
        <w:t xml:space="preserve"> gönderen kuruluşun </w:t>
      </w:r>
      <w:r w:rsidR="00CB330D" w:rsidRPr="00AF3F22">
        <w:rPr>
          <w:lang w:val="tr-TR"/>
        </w:rPr>
        <w:lastRenderedPageBreak/>
        <w:t xml:space="preserve">belirlediği </w:t>
      </w:r>
      <w:r w:rsidRPr="00AF3F22">
        <w:rPr>
          <w:lang w:val="tr-TR"/>
        </w:rPr>
        <w:t>takvim</w:t>
      </w:r>
      <w:r w:rsidR="00CB330D" w:rsidRPr="00AF3F22">
        <w:rPr>
          <w:lang w:val="tr-TR"/>
        </w:rPr>
        <w:t>e</w:t>
      </w:r>
      <w:r w:rsidRPr="00AF3F22">
        <w:rPr>
          <w:lang w:val="tr-TR"/>
        </w:rPr>
        <w:t xml:space="preserve"> </w:t>
      </w:r>
      <w:r w:rsidR="00CB330D" w:rsidRPr="00AF3F22">
        <w:rPr>
          <w:lang w:val="tr-TR"/>
        </w:rPr>
        <w:t>göre,</w:t>
      </w:r>
      <w:r w:rsidRPr="00AF3F22">
        <w:rPr>
          <w:lang w:val="tr-TR"/>
        </w:rPr>
        <w:t xml:space="preserve"> zamanında sunmaması halinde, ön ödemenin geç yapılması istisnai olarak kabul edilebilir.</w:t>
      </w:r>
    </w:p>
    <w:p w14:paraId="78E35CC1" w14:textId="22044957" w:rsidR="006D0FAB" w:rsidRPr="00AF3F22" w:rsidRDefault="006D0FAB" w:rsidP="00AF3F22">
      <w:pPr>
        <w:ind w:left="567" w:hanging="567"/>
        <w:jc w:val="both"/>
        <w:rPr>
          <w:lang w:val="tr-TR"/>
        </w:rPr>
      </w:pPr>
      <w:r w:rsidRPr="00AF3F22">
        <w:rPr>
          <w:lang w:val="tr-TR"/>
        </w:rPr>
        <w:t>4.2</w:t>
      </w:r>
      <w:r w:rsidRPr="00AF3F22">
        <w:rPr>
          <w:lang w:val="tr-TR"/>
        </w:rPr>
        <w:tab/>
        <w:t xml:space="preserve">Madde 4.1 uyarınca yapılacak ödeme maksimum hibe tutarının %100'ünden az ise, </w:t>
      </w:r>
      <w:r w:rsidR="00AB5774" w:rsidRPr="00AF3F22">
        <w:rPr>
          <w:lang w:val="tr-TR"/>
        </w:rPr>
        <w:t>çevrimiçi</w:t>
      </w:r>
      <w:r w:rsidRPr="00AF3F22">
        <w:rPr>
          <w:lang w:val="tr-TR"/>
        </w:rPr>
        <w:t xml:space="preserve"> AB </w:t>
      </w:r>
      <w:r w:rsidR="00AB5774" w:rsidRPr="00AF3F22">
        <w:rPr>
          <w:lang w:val="tr-TR"/>
        </w:rPr>
        <w:t>a</w:t>
      </w:r>
      <w:r w:rsidRPr="00AF3F22">
        <w:rPr>
          <w:lang w:val="tr-TR"/>
        </w:rPr>
        <w:t xml:space="preserve">nketinin teslim edilmesi katılımcının mali desteğin geriye kalan kısmının ödenmesini </w:t>
      </w:r>
      <w:r w:rsidR="006555CA" w:rsidRPr="00AF3F22">
        <w:rPr>
          <w:lang w:val="tr-TR"/>
        </w:rPr>
        <w:t xml:space="preserve">talep etmesi </w:t>
      </w:r>
      <w:r w:rsidRPr="00AF3F22">
        <w:rPr>
          <w:lang w:val="tr-TR"/>
        </w:rPr>
        <w:t xml:space="preserve">olarak kabul edilir. Kuruluşa, geriye kalan kısmı ödemesi </w:t>
      </w:r>
      <w:r w:rsidR="002E48DD" w:rsidRPr="00AF3F22">
        <w:rPr>
          <w:lang w:val="tr-TR"/>
        </w:rPr>
        <w:t>veya</w:t>
      </w:r>
      <w:r w:rsidRPr="00AF3F22">
        <w:rPr>
          <w:lang w:val="tr-TR"/>
        </w:rPr>
        <w:t xml:space="preserve"> geri ödeme yapılacaksa, bir </w:t>
      </w:r>
      <w:r w:rsidR="00AB5774" w:rsidRPr="00AF3F22">
        <w:rPr>
          <w:lang w:val="tr-TR"/>
        </w:rPr>
        <w:t>iade</w:t>
      </w:r>
      <w:r w:rsidRPr="00AF3F22">
        <w:rPr>
          <w:lang w:val="tr-TR"/>
        </w:rPr>
        <w:t xml:space="preserve"> emri çıkarması için 45 takvim günü süre tanınır.</w:t>
      </w:r>
    </w:p>
    <w:p w14:paraId="456A49C8" w14:textId="77777777" w:rsidR="00613B60" w:rsidRPr="00AF3F22" w:rsidRDefault="00613B60" w:rsidP="006D0FAB">
      <w:pPr>
        <w:pBdr>
          <w:bottom w:val="single" w:sz="6" w:space="1" w:color="auto"/>
        </w:pBdr>
        <w:jc w:val="both"/>
        <w:rPr>
          <w:lang w:val="tr-TR"/>
        </w:rPr>
      </w:pPr>
    </w:p>
    <w:p w14:paraId="199D4644" w14:textId="77777777" w:rsidR="006D0FAB" w:rsidRPr="00AF3F22" w:rsidRDefault="006D0FAB" w:rsidP="006D0FAB">
      <w:pPr>
        <w:pBdr>
          <w:bottom w:val="single" w:sz="6" w:space="1" w:color="auto"/>
        </w:pBdr>
        <w:jc w:val="both"/>
        <w:rPr>
          <w:lang w:val="tr-TR"/>
        </w:rPr>
      </w:pPr>
      <w:r w:rsidRPr="00AF3F22">
        <w:rPr>
          <w:lang w:val="tr-TR"/>
        </w:rPr>
        <w:t>MADDE 5 – SİGORTA</w:t>
      </w:r>
    </w:p>
    <w:p w14:paraId="419D528E" w14:textId="0614D7C6" w:rsidR="00CC3DB5" w:rsidRPr="00AF3F22" w:rsidRDefault="006D0FAB" w:rsidP="006D0FAB">
      <w:pPr>
        <w:ind w:left="567" w:hanging="567"/>
        <w:jc w:val="both"/>
        <w:rPr>
          <w:lang w:val="tr-TR"/>
        </w:rPr>
      </w:pPr>
      <w:r w:rsidRPr="00AF3F22">
        <w:rPr>
          <w:lang w:val="tr-TR"/>
        </w:rPr>
        <w:t>5.1</w:t>
      </w:r>
      <w:r w:rsidRPr="00AF3F22">
        <w:rPr>
          <w:lang w:val="tr-TR"/>
        </w:rPr>
        <w:tab/>
        <w:t>Katılımcı yeterli sigorta güvencesine sahip olacaktır.</w:t>
      </w:r>
    </w:p>
    <w:p w14:paraId="4B74DFBC" w14:textId="10378314" w:rsidR="00CC3DB5" w:rsidRPr="00AF3F22" w:rsidRDefault="00CC3DB5" w:rsidP="00A562FF">
      <w:pPr>
        <w:ind w:left="567"/>
        <w:jc w:val="both"/>
        <w:rPr>
          <w:lang w:val="tr-TR"/>
        </w:rPr>
      </w:pPr>
      <w:r w:rsidRPr="00AF3F22">
        <w:rPr>
          <w:lang w:val="tr-TR"/>
        </w:rPr>
        <w:t>(</w:t>
      </w:r>
      <w:r w:rsidR="00E57EB4" w:rsidRPr="00AF3F22">
        <w:rPr>
          <w:lang w:val="tr-TR"/>
        </w:rPr>
        <w:t>İsteğe</w:t>
      </w:r>
      <w:r w:rsidRPr="00AF3F22">
        <w:rPr>
          <w:lang w:val="tr-TR"/>
        </w:rPr>
        <w:t xml:space="preserve"> bağlı) Sigorta </w:t>
      </w:r>
      <w:r w:rsidR="00E57EB4" w:rsidRPr="00AF3F22">
        <w:rPr>
          <w:lang w:val="tr-TR"/>
        </w:rPr>
        <w:t>N</w:t>
      </w:r>
      <w:r w:rsidRPr="00AF3F22">
        <w:rPr>
          <w:lang w:val="tr-TR"/>
        </w:rPr>
        <w:t>o/referans:  ....................</w:t>
      </w:r>
    </w:p>
    <w:p w14:paraId="5DB81A71" w14:textId="705606AC" w:rsidR="006D0FAB" w:rsidRPr="00AF3F22" w:rsidRDefault="00CC3DB5" w:rsidP="00A562FF">
      <w:pPr>
        <w:jc w:val="both"/>
        <w:rPr>
          <w:lang w:val="tr-TR"/>
        </w:rPr>
      </w:pPr>
      <w:r w:rsidRPr="00AF3F22">
        <w:rPr>
          <w:lang w:val="tr-TR"/>
        </w:rPr>
        <w:t xml:space="preserve"> </w:t>
      </w:r>
      <w:r w:rsidR="006D0FAB" w:rsidRPr="00AF3F22">
        <w:rPr>
          <w:lang w:val="tr-TR"/>
        </w:rPr>
        <w:t xml:space="preserve">] </w:t>
      </w:r>
      <w:r w:rsidRPr="00AF3F22">
        <w:rPr>
          <w:lang w:val="tr-TR"/>
        </w:rPr>
        <w:tab/>
      </w:r>
      <w:r w:rsidRPr="00AF3F22">
        <w:rPr>
          <w:lang w:val="tr-TR"/>
        </w:rPr>
        <w:tab/>
        <w:t xml:space="preserve">    Sigorta </w:t>
      </w:r>
      <w:r w:rsidR="00120C02" w:rsidRPr="00AF3F22">
        <w:rPr>
          <w:lang w:val="tr-TR"/>
        </w:rPr>
        <w:t xml:space="preserve">Şirketi:     </w:t>
      </w:r>
      <w:r w:rsidRPr="00AF3F22">
        <w:rPr>
          <w:lang w:val="tr-TR"/>
        </w:rPr>
        <w:t xml:space="preserve">      ....................</w:t>
      </w:r>
    </w:p>
    <w:p w14:paraId="7ADB5782" w14:textId="4BBF6D27" w:rsidR="006D0FAB" w:rsidRPr="00AF3F22" w:rsidRDefault="006D0FAB" w:rsidP="006D0FAB">
      <w:pPr>
        <w:ind w:left="567" w:hanging="567"/>
        <w:jc w:val="both"/>
        <w:rPr>
          <w:lang w:val="tr-TR"/>
        </w:rPr>
      </w:pPr>
      <w:r w:rsidRPr="00AF3F22">
        <w:rPr>
          <w:lang w:val="tr-TR"/>
        </w:rPr>
        <w:t xml:space="preserve">5.2 </w:t>
      </w:r>
      <w:r w:rsidR="007B6958" w:rsidRPr="00AF3F22">
        <w:rPr>
          <w:i/>
          <w:lang w:val="tr-TR"/>
        </w:rPr>
        <w:tab/>
      </w:r>
      <w:r w:rsidR="00120C02" w:rsidRPr="00AF3F22">
        <w:rPr>
          <w:lang w:val="tr-TR"/>
        </w:rPr>
        <w:t>Sağlık</w:t>
      </w:r>
      <w:r w:rsidR="00120C02" w:rsidRPr="00AF3F22">
        <w:rPr>
          <w:bCs/>
          <w:lang w:val="tr-TR"/>
        </w:rPr>
        <w:t xml:space="preserve"> sigortasıyla</w:t>
      </w:r>
      <w:r w:rsidRPr="00AF3F22">
        <w:rPr>
          <w:lang w:val="tr-TR"/>
        </w:rPr>
        <w:t xml:space="preserve"> ilgili düzenlemelerin yapıldığına dair onay bu sözleşmeye </w:t>
      </w:r>
      <w:r w:rsidR="00F308F5" w:rsidRPr="00AF3F22">
        <w:rPr>
          <w:lang w:val="tr-TR"/>
        </w:rPr>
        <w:t>dâhil</w:t>
      </w:r>
      <w:r w:rsidRPr="00AF3F22">
        <w:rPr>
          <w:lang w:val="tr-TR"/>
        </w:rPr>
        <w:t xml:space="preserve"> edilecektir. </w:t>
      </w:r>
    </w:p>
    <w:p w14:paraId="4BB91D19" w14:textId="77777777" w:rsidR="006D0FAB" w:rsidRPr="00AF3F22" w:rsidRDefault="006D0FAB" w:rsidP="006D0FAB">
      <w:pPr>
        <w:ind w:left="567" w:hanging="567"/>
        <w:jc w:val="both"/>
        <w:rPr>
          <w:lang w:val="tr-TR"/>
        </w:rPr>
      </w:pPr>
      <w:r w:rsidRPr="00AF3F22">
        <w:rPr>
          <w:lang w:val="tr-TR"/>
        </w:rPr>
        <w:t xml:space="preserve">5.3 </w:t>
      </w:r>
      <w:r w:rsidRPr="00AF3F22">
        <w:rPr>
          <w:lang w:val="tr-TR"/>
        </w:rPr>
        <w:tab/>
        <w:t xml:space="preserve">[En azından stajlar için] </w:t>
      </w:r>
      <w:r w:rsidR="00077272" w:rsidRPr="00AF3F22">
        <w:rPr>
          <w:lang w:val="tr-TR"/>
        </w:rPr>
        <w:t>(Öğrencinin işyerinde</w:t>
      </w:r>
      <w:r w:rsidR="00B72816" w:rsidRPr="00AF3F22">
        <w:rPr>
          <w:lang w:val="tr-TR"/>
        </w:rPr>
        <w:t xml:space="preserve"> /</w:t>
      </w:r>
      <w:r w:rsidR="00077272" w:rsidRPr="00AF3F22">
        <w:rPr>
          <w:lang w:val="tr-TR"/>
        </w:rPr>
        <w:t xml:space="preserve"> öğrenme için gidiyorsa öğrenim yerinde] sebep olduğu zararları karşılayan) bir </w:t>
      </w:r>
      <w:r w:rsidR="00F2141D" w:rsidRPr="00AF3F22">
        <w:rPr>
          <w:b/>
          <w:lang w:val="tr-TR"/>
        </w:rPr>
        <w:t>mesuliyet</w:t>
      </w:r>
      <w:r w:rsidR="0079397D" w:rsidRPr="00AF3F22">
        <w:rPr>
          <w:b/>
          <w:lang w:val="tr-TR"/>
        </w:rPr>
        <w:t xml:space="preserve"> (sorumluluk)</w:t>
      </w:r>
      <w:r w:rsidR="00077272" w:rsidRPr="00AF3F22">
        <w:rPr>
          <w:b/>
          <w:lang w:val="tr-TR"/>
        </w:rPr>
        <w:t xml:space="preserve"> sigortası</w:t>
      </w:r>
      <w:r w:rsidR="00077272" w:rsidRPr="00AF3F22">
        <w:rPr>
          <w:lang w:val="tr-TR"/>
        </w:rPr>
        <w:t>nın yaptırıldığına dair onay ve sigortanın ne şekilde yaptırıldığıyla ilgili açıklama bu sözleşmeye dâhil edilir.</w:t>
      </w:r>
      <w:r w:rsidRPr="00AF3F22">
        <w:rPr>
          <w:lang w:val="tr-TR"/>
        </w:rPr>
        <w:t xml:space="preserve"> </w:t>
      </w:r>
    </w:p>
    <w:p w14:paraId="28432F83" w14:textId="77777777" w:rsidR="006D0FAB" w:rsidRPr="00AF3F22" w:rsidRDefault="006D0FAB" w:rsidP="006D0FAB">
      <w:pPr>
        <w:ind w:left="567" w:hanging="567"/>
        <w:jc w:val="both"/>
        <w:rPr>
          <w:lang w:val="tr-TR"/>
        </w:rPr>
      </w:pPr>
      <w:r w:rsidRPr="00AF3F22">
        <w:rPr>
          <w:lang w:val="tr-TR"/>
        </w:rPr>
        <w:t xml:space="preserve">5.4 </w:t>
      </w:r>
      <w:r w:rsidRPr="00AF3F22">
        <w:rPr>
          <w:lang w:val="tr-TR"/>
        </w:rPr>
        <w:tab/>
        <w:t>[En azından stajlar için] Öğrencinin görevleriyle ilgili olarak (en az</w:t>
      </w:r>
      <w:r w:rsidR="00F2141D" w:rsidRPr="00AF3F22">
        <w:rPr>
          <w:lang w:val="tr-TR"/>
        </w:rPr>
        <w:t>ından</w:t>
      </w:r>
      <w:r w:rsidRPr="00AF3F22">
        <w:rPr>
          <w:lang w:val="tr-TR"/>
        </w:rPr>
        <w:t xml:space="preserve"> öğrencinin işyerinde</w:t>
      </w:r>
      <w:r w:rsidR="00017A71" w:rsidRPr="00AF3F22">
        <w:rPr>
          <w:lang w:val="tr-TR"/>
        </w:rPr>
        <w:t xml:space="preserve"> /</w:t>
      </w:r>
      <w:r w:rsidRPr="00AF3F22">
        <w:rPr>
          <w:lang w:val="tr-TR"/>
        </w:rPr>
        <w:t xml:space="preserve"> </w:t>
      </w:r>
      <w:r w:rsidR="00F2141D" w:rsidRPr="00AF3F22">
        <w:rPr>
          <w:lang w:val="tr-TR"/>
        </w:rPr>
        <w:t xml:space="preserve"> öğrenme için gidiyorsa öğrenim yerinde]</w:t>
      </w:r>
      <w:r w:rsidRPr="00AF3F22">
        <w:rPr>
          <w:lang w:val="tr-TR"/>
        </w:rPr>
        <w:t xml:space="preserve"> uğradığı zararları karşılayan) bir </w:t>
      </w:r>
      <w:r w:rsidRPr="00AF3F22">
        <w:rPr>
          <w:b/>
          <w:lang w:val="tr-TR"/>
        </w:rPr>
        <w:t>kaza sigortası</w:t>
      </w:r>
      <w:r w:rsidRPr="00AF3F22">
        <w:rPr>
          <w:lang w:val="tr-TR"/>
        </w:rPr>
        <w:t xml:space="preserve">nın yaptırıldığına dair onay ve sigortanın ne şekilde yaptırıldığıyla ilgili açıklama bu sözleşmeye </w:t>
      </w:r>
      <w:r w:rsidR="00F308F5" w:rsidRPr="00AF3F22">
        <w:rPr>
          <w:lang w:val="tr-TR"/>
        </w:rPr>
        <w:t>dâhil</w:t>
      </w:r>
      <w:r w:rsidRPr="00AF3F22">
        <w:rPr>
          <w:lang w:val="tr-TR"/>
        </w:rPr>
        <w:t xml:space="preserve"> edilir. </w:t>
      </w:r>
    </w:p>
    <w:p w14:paraId="0D20C059" w14:textId="77777777" w:rsidR="006D0FAB" w:rsidRPr="00AF3F22" w:rsidRDefault="006D0FAB" w:rsidP="006D0FAB">
      <w:pPr>
        <w:ind w:left="567"/>
        <w:jc w:val="both"/>
        <w:rPr>
          <w:lang w:val="tr-TR"/>
        </w:rPr>
      </w:pPr>
    </w:p>
    <w:p w14:paraId="3C7FC384" w14:textId="1F414AFD" w:rsidR="006D0FAB" w:rsidRPr="00AF3F22" w:rsidRDefault="006D0FAB" w:rsidP="00F648FE">
      <w:pPr>
        <w:pBdr>
          <w:bottom w:val="single" w:sz="6" w:space="1" w:color="auto"/>
        </w:pBdr>
        <w:jc w:val="both"/>
        <w:rPr>
          <w:lang w:val="tr-TR"/>
        </w:rPr>
      </w:pPr>
      <w:r w:rsidRPr="00AF3F22">
        <w:rPr>
          <w:lang w:val="tr-TR"/>
        </w:rPr>
        <w:t>MADDE 6 – ÇEVRİMİÇİ DİL DESTEĞİ</w:t>
      </w:r>
      <w:r w:rsidR="00120C02" w:rsidRPr="00AF3F22">
        <w:rPr>
          <w:lang w:val="tr-TR"/>
        </w:rPr>
        <w:t xml:space="preserve"> (OLS) </w:t>
      </w:r>
    </w:p>
    <w:p w14:paraId="01E98279" w14:textId="77777777" w:rsidR="00AF3F22" w:rsidRPr="00AF3F22" w:rsidRDefault="00AF3F22" w:rsidP="00AF3F22">
      <w:pPr>
        <w:ind w:left="720" w:hanging="720"/>
        <w:jc w:val="both"/>
        <w:rPr>
          <w:lang w:val="tr-TR"/>
        </w:rPr>
      </w:pPr>
      <w:r w:rsidRPr="00AF3F22">
        <w:rPr>
          <w:lang w:val="tr-TR"/>
        </w:rPr>
        <w:t>6.1.</w:t>
      </w:r>
      <w:r w:rsidRPr="00AF3F22">
        <w:rPr>
          <w:lang w:val="tr-TR"/>
        </w:rPr>
        <w:tab/>
        <w:t>Katılımcı hareketlilik döneminin öncesinde ve sonunda, çevrim içi dil değerlendirmesini gerçekleştirmelidir. [Not: hareketlilik öncesi değerlendirmede C2 düzeyinde sonuç alan öğrenciler hareketlilik sonrası değerlendirmeden muaftır]. Geçerli bir gerekçe sunulması durumu hariç, ayrılış öncesi çevirim içi dil değerlendirmesinin yapılması faaliyetin zorunlu şartlarındandır.</w:t>
      </w:r>
    </w:p>
    <w:p w14:paraId="763F03D1" w14:textId="77777777" w:rsidR="00AF3F22" w:rsidRPr="00AF3F22" w:rsidRDefault="00AF3F22" w:rsidP="00AF3F22">
      <w:pPr>
        <w:ind w:left="720" w:hanging="720"/>
        <w:jc w:val="both"/>
        <w:rPr>
          <w:lang w:val="tr-TR"/>
        </w:rPr>
      </w:pPr>
      <w:r w:rsidRPr="00AF3F22">
        <w:rPr>
          <w:lang w:val="tr-TR"/>
        </w:rPr>
        <w:t>6.2</w:t>
      </w:r>
      <w:r w:rsidRPr="00AF3F22">
        <w:rPr>
          <w:lang w:val="tr-TR"/>
        </w:rPr>
        <w:tab/>
        <w:t>[İsteğe bağlı-Sadece Öğrenim Anlaşmasına eklenmemiş ise] [Belirtilen eğitim/çalışmanın ana dilinde] öğrencinin halihazırda sahip olduğu veya hareketlilik başlangıcında erişeceğini taahhüt ettiği dil yeterlilik düzeyi: A1</w:t>
      </w:r>
      <w:r w:rsidRPr="00AF3F22">
        <w:rPr>
          <w:rFonts w:ascii="Segoe UI Symbol" w:hAnsi="Segoe UI Symbol" w:cs="Segoe UI Symbol"/>
          <w:lang w:val="tr-TR"/>
        </w:rPr>
        <w:t>☐</w:t>
      </w:r>
      <w:r w:rsidRPr="00AF3F22">
        <w:rPr>
          <w:lang w:val="tr-TR"/>
        </w:rPr>
        <w:t xml:space="preserve"> A2</w:t>
      </w:r>
      <w:r w:rsidRPr="00AF3F22">
        <w:rPr>
          <w:rFonts w:ascii="Segoe UI Symbol" w:hAnsi="Segoe UI Symbol" w:cs="Segoe UI Symbol"/>
          <w:lang w:val="tr-TR"/>
        </w:rPr>
        <w:t>☐</w:t>
      </w:r>
      <w:r w:rsidRPr="00AF3F22">
        <w:rPr>
          <w:lang w:val="tr-TR"/>
        </w:rPr>
        <w:t xml:space="preserve"> B1</w:t>
      </w:r>
      <w:r w:rsidRPr="00AF3F22">
        <w:rPr>
          <w:rFonts w:ascii="Segoe UI Symbol" w:hAnsi="Segoe UI Symbol" w:cs="Segoe UI Symbol"/>
          <w:lang w:val="tr-TR"/>
        </w:rPr>
        <w:t>☐</w:t>
      </w:r>
      <w:r w:rsidRPr="00AF3F22">
        <w:rPr>
          <w:lang w:val="tr-TR"/>
        </w:rPr>
        <w:t xml:space="preserve"> B2</w:t>
      </w:r>
      <w:r w:rsidRPr="00AF3F22">
        <w:rPr>
          <w:rFonts w:ascii="Segoe UI Symbol" w:hAnsi="Segoe UI Symbol" w:cs="Segoe UI Symbol"/>
          <w:lang w:val="tr-TR"/>
        </w:rPr>
        <w:t>☐</w:t>
      </w:r>
      <w:r w:rsidRPr="00AF3F22">
        <w:rPr>
          <w:lang w:val="tr-TR"/>
        </w:rPr>
        <w:t xml:space="preserve"> C1</w:t>
      </w:r>
      <w:r w:rsidRPr="00AF3F22">
        <w:rPr>
          <w:rFonts w:ascii="Segoe UI Symbol" w:hAnsi="Segoe UI Symbol" w:cs="Segoe UI Symbol"/>
          <w:lang w:val="tr-TR"/>
        </w:rPr>
        <w:t>☐</w:t>
      </w:r>
      <w:r w:rsidRPr="00AF3F22">
        <w:rPr>
          <w:lang w:val="tr-TR"/>
        </w:rPr>
        <w:t xml:space="preserve"> C2</w:t>
      </w:r>
      <w:r w:rsidRPr="00AF3F22">
        <w:rPr>
          <w:rFonts w:ascii="Segoe UI Symbol" w:hAnsi="Segoe UI Symbol" w:cs="Segoe UI Symbol"/>
          <w:lang w:val="tr-TR"/>
        </w:rPr>
        <w:t>☐</w:t>
      </w:r>
      <w:r w:rsidRPr="00AF3F22">
        <w:rPr>
          <w:lang w:val="tr-TR"/>
        </w:rPr>
        <w:t xml:space="preserve"> dir.</w:t>
      </w:r>
    </w:p>
    <w:p w14:paraId="6A825B0B" w14:textId="77777777" w:rsidR="00AF3F22" w:rsidRPr="00AF3F22" w:rsidRDefault="00AF3F22" w:rsidP="00AF3F22">
      <w:pPr>
        <w:ind w:left="720" w:hanging="720"/>
        <w:jc w:val="both"/>
        <w:rPr>
          <w:lang w:val="tr-TR"/>
        </w:rPr>
      </w:pPr>
      <w:r w:rsidRPr="00AF3F22">
        <w:rPr>
          <w:lang w:val="tr-TR"/>
        </w:rPr>
        <w:t>6.3</w:t>
      </w:r>
      <w:r w:rsidRPr="00AF3F22">
        <w:rPr>
          <w:lang w:val="tr-TR"/>
        </w:rPr>
        <w:tab/>
        <w:t>[OLS dil kursu alanlar için] Katılımcı giriş yetkisini alır almaz OLS dil kursunu takip etmeye başlamalı ve hizmetten azami derecede istifade etmelidir. Katılımcı kursa devam edemeyecek durumda ise, giriş yapmadan önce derhal kurumu bilgilendirecektir.</w:t>
      </w:r>
    </w:p>
    <w:p w14:paraId="108ABCB2" w14:textId="05B8C6E7" w:rsidR="00307032" w:rsidRPr="00AF3F22" w:rsidRDefault="00AF3F22" w:rsidP="00AF3F22">
      <w:pPr>
        <w:ind w:left="720" w:hanging="720"/>
        <w:jc w:val="both"/>
        <w:rPr>
          <w:lang w:val="tr-TR"/>
        </w:rPr>
      </w:pPr>
      <w:r w:rsidRPr="00AF3F22">
        <w:rPr>
          <w:lang w:val="tr-TR"/>
        </w:rPr>
        <w:t xml:space="preserve">6.4 </w:t>
      </w:r>
      <w:r w:rsidRPr="00AF3F22">
        <w:rPr>
          <w:lang w:val="tr-TR"/>
        </w:rPr>
        <w:tab/>
        <w:t>[İsteğe bağlı-yararlanıcı kurum tarafından karar verilecek] Mali desteğin son taksitinin ödenmesi, hareketlilik dönemi sonunda zorunlu çevrim içi değerlendirmenin tamamlanmasına bağlıdır.</w:t>
      </w:r>
    </w:p>
    <w:p w14:paraId="3575BC1A" w14:textId="77777777" w:rsidR="006D0FAB" w:rsidRPr="00AF3F22" w:rsidRDefault="006D0FAB" w:rsidP="006D0FAB">
      <w:pPr>
        <w:pBdr>
          <w:bottom w:val="single" w:sz="6" w:space="1" w:color="auto"/>
        </w:pBdr>
        <w:rPr>
          <w:lang w:val="tr-TR"/>
        </w:rPr>
      </w:pPr>
    </w:p>
    <w:p w14:paraId="00BDF735" w14:textId="77777777" w:rsidR="006D0FAB" w:rsidRPr="00AF3F22" w:rsidRDefault="006D0FAB" w:rsidP="006D0FAB">
      <w:pPr>
        <w:pBdr>
          <w:bottom w:val="single" w:sz="6" w:space="1" w:color="auto"/>
        </w:pBdr>
        <w:rPr>
          <w:lang w:val="tr-TR"/>
        </w:rPr>
      </w:pPr>
      <w:r w:rsidRPr="00AF3F22">
        <w:rPr>
          <w:lang w:val="tr-TR"/>
        </w:rPr>
        <w:t>MADDE 7 – AB ANKETİ</w:t>
      </w:r>
    </w:p>
    <w:p w14:paraId="12C163DB" w14:textId="77777777" w:rsidR="006D0FAB" w:rsidRPr="00AF3F22" w:rsidRDefault="006D0FAB" w:rsidP="006D0FAB">
      <w:pPr>
        <w:tabs>
          <w:tab w:val="left" w:pos="567"/>
        </w:tabs>
        <w:ind w:left="567" w:hanging="567"/>
        <w:jc w:val="both"/>
        <w:rPr>
          <w:lang w:val="tr-TR"/>
        </w:rPr>
      </w:pPr>
      <w:r w:rsidRPr="00AF3F22">
        <w:rPr>
          <w:lang w:val="tr-TR"/>
        </w:rPr>
        <w:t>7.1.</w:t>
      </w:r>
      <w:r w:rsidRPr="00AF3F22">
        <w:rPr>
          <w:lang w:val="tr-TR"/>
        </w:rPr>
        <w:tab/>
        <w:t xml:space="preserve">Katılımcı, yurtdışında gerçekleştirdiği hareketlilik sonrasında, kendisine </w:t>
      </w:r>
      <w:r w:rsidR="00856966" w:rsidRPr="00AF3F22">
        <w:rPr>
          <w:lang w:val="tr-TR"/>
        </w:rPr>
        <w:t>katılım sertifikası verilmesini</w:t>
      </w:r>
      <w:r w:rsidRPr="00AF3F22">
        <w:rPr>
          <w:lang w:val="tr-TR"/>
        </w:rPr>
        <w:t xml:space="preserve"> izleyen 30 takvim günü içerisinde, çevrim</w:t>
      </w:r>
      <w:r w:rsidR="00756523" w:rsidRPr="00AF3F22">
        <w:rPr>
          <w:lang w:val="tr-TR"/>
        </w:rPr>
        <w:t xml:space="preserve"> </w:t>
      </w:r>
      <w:r w:rsidRPr="00AF3F22">
        <w:rPr>
          <w:lang w:val="tr-TR"/>
        </w:rPr>
        <w:t>içi AB Anketini doldurup teslim eder. Çevrim</w:t>
      </w:r>
      <w:r w:rsidR="00756523" w:rsidRPr="00AF3F22">
        <w:rPr>
          <w:lang w:val="tr-TR"/>
        </w:rPr>
        <w:t xml:space="preserve"> </w:t>
      </w:r>
      <w:r w:rsidRPr="00AF3F22">
        <w:rPr>
          <w:lang w:val="tr-TR"/>
        </w:rPr>
        <w:t>içi AB Anketini doldurup teslim etmeyen katılımcılar, kuruluşları tarafından aldıkları mali desteği kısmen veya tamamen geri ödemeye mecbur bırakılabilir.</w:t>
      </w:r>
    </w:p>
    <w:p w14:paraId="2020737F" w14:textId="717C3E40" w:rsidR="006D0FAB" w:rsidRPr="00AF3F22" w:rsidRDefault="006D0FAB" w:rsidP="006D0FAB">
      <w:pPr>
        <w:tabs>
          <w:tab w:val="left" w:pos="567"/>
        </w:tabs>
        <w:ind w:left="567" w:hanging="567"/>
        <w:jc w:val="both"/>
        <w:rPr>
          <w:lang w:val="tr-TR"/>
        </w:rPr>
      </w:pPr>
      <w:r w:rsidRPr="00AF3F22">
        <w:rPr>
          <w:lang w:val="tr-TR"/>
        </w:rPr>
        <w:t>7.2</w:t>
      </w:r>
      <w:r w:rsidRPr="00AF3F22">
        <w:rPr>
          <w:lang w:val="tr-TR"/>
        </w:rPr>
        <w:tab/>
        <w:t xml:space="preserve">Katılımcıya, tanınmayla ilgili sorunlar hakkında </w:t>
      </w:r>
      <w:r w:rsidR="00AF3F22" w:rsidRPr="00AF3F22">
        <w:rPr>
          <w:lang w:val="tr-TR"/>
        </w:rPr>
        <w:t>tam raporlama</w:t>
      </w:r>
      <w:r w:rsidRPr="00AF3F22">
        <w:rPr>
          <w:lang w:val="tr-TR"/>
        </w:rPr>
        <w:t xml:space="preserve"> yapılmasına olanak sağlayan tamamlayıcı bir çevrim</w:t>
      </w:r>
      <w:r w:rsidR="00756523" w:rsidRPr="00AF3F22">
        <w:rPr>
          <w:lang w:val="tr-TR"/>
        </w:rPr>
        <w:t xml:space="preserve"> </w:t>
      </w:r>
      <w:r w:rsidRPr="00AF3F22">
        <w:rPr>
          <w:lang w:val="tr-TR"/>
        </w:rPr>
        <w:t>içi anket gönderilebilir.</w:t>
      </w:r>
    </w:p>
    <w:p w14:paraId="17FB9130" w14:textId="77777777" w:rsidR="00297626" w:rsidRPr="00AF3F22" w:rsidRDefault="00297626" w:rsidP="006D0FAB">
      <w:pPr>
        <w:tabs>
          <w:tab w:val="left" w:pos="567"/>
        </w:tabs>
        <w:ind w:left="567" w:hanging="567"/>
        <w:jc w:val="both"/>
        <w:rPr>
          <w:lang w:val="tr-TR"/>
        </w:rPr>
      </w:pPr>
    </w:p>
    <w:p w14:paraId="28FDA98E" w14:textId="77777777" w:rsidR="006D0FAB" w:rsidRPr="00AF3F22" w:rsidRDefault="006D0FAB" w:rsidP="006D0FAB">
      <w:pPr>
        <w:tabs>
          <w:tab w:val="left" w:pos="567"/>
        </w:tabs>
        <w:ind w:left="567" w:hanging="567"/>
        <w:jc w:val="both"/>
        <w:rPr>
          <w:lang w:val="tr-TR"/>
        </w:rPr>
      </w:pPr>
      <w:r w:rsidRPr="00AF3F22">
        <w:rPr>
          <w:lang w:val="tr-TR"/>
        </w:rPr>
        <w:t xml:space="preserve"> </w:t>
      </w:r>
    </w:p>
    <w:p w14:paraId="265E76E1" w14:textId="77777777" w:rsidR="006D0FAB" w:rsidRPr="00AF3F22" w:rsidRDefault="006D0FAB">
      <w:pPr>
        <w:pBdr>
          <w:bottom w:val="single" w:sz="6" w:space="1" w:color="auto"/>
        </w:pBdr>
        <w:rPr>
          <w:lang w:val="tr-TR"/>
        </w:rPr>
      </w:pPr>
      <w:r w:rsidRPr="00AF3F22">
        <w:rPr>
          <w:lang w:val="tr-TR"/>
        </w:rPr>
        <w:t>MADDE 8 – GEÇERLİ KANUN VE YETKİLİ MAHKEME</w:t>
      </w:r>
    </w:p>
    <w:p w14:paraId="1103601C" w14:textId="00A5ACA0" w:rsidR="00EE487A" w:rsidRPr="00AF3F22" w:rsidRDefault="006D0FAB" w:rsidP="006D0FAB">
      <w:pPr>
        <w:tabs>
          <w:tab w:val="left" w:pos="567"/>
        </w:tabs>
        <w:ind w:left="567" w:hanging="567"/>
        <w:jc w:val="both"/>
      </w:pPr>
      <w:r w:rsidRPr="00AF3F22">
        <w:rPr>
          <w:lang w:val="tr-TR"/>
        </w:rPr>
        <w:t>8.1</w:t>
      </w:r>
      <w:r w:rsidRPr="00AF3F22">
        <w:rPr>
          <w:lang w:val="tr-TR"/>
        </w:rPr>
        <w:tab/>
      </w:r>
      <w:r w:rsidR="003710F2" w:rsidRPr="00AF3F22">
        <w:t xml:space="preserve">Sözleşmeye Türk </w:t>
      </w:r>
      <w:r w:rsidR="00AF3F22" w:rsidRPr="00AF3F22">
        <w:t>Hukuku uygulanır</w:t>
      </w:r>
      <w:r w:rsidR="003710F2" w:rsidRPr="00AF3F22">
        <w:t>.</w:t>
      </w:r>
    </w:p>
    <w:p w14:paraId="498ABD25" w14:textId="77777777" w:rsidR="00EE487A" w:rsidRPr="00AF3F22" w:rsidRDefault="00EE487A" w:rsidP="006D0FAB">
      <w:pPr>
        <w:tabs>
          <w:tab w:val="left" w:pos="567"/>
        </w:tabs>
        <w:ind w:left="567" w:hanging="567"/>
        <w:jc w:val="both"/>
      </w:pPr>
    </w:p>
    <w:p w14:paraId="6A8701A7" w14:textId="77777777" w:rsidR="006D0FAB" w:rsidRPr="00AF3F22" w:rsidRDefault="006D0FAB" w:rsidP="006D0FAB">
      <w:pPr>
        <w:tabs>
          <w:tab w:val="left" w:pos="567"/>
        </w:tabs>
        <w:ind w:left="567" w:hanging="567"/>
        <w:jc w:val="both"/>
        <w:rPr>
          <w:lang w:val="tr-TR"/>
        </w:rPr>
      </w:pPr>
      <w:r w:rsidRPr="00AF3F22">
        <w:rPr>
          <w:lang w:val="tr-TR"/>
        </w:rPr>
        <w:t>8.2</w:t>
      </w:r>
      <w:r w:rsidRPr="00AF3F22">
        <w:rPr>
          <w:lang w:val="tr-TR"/>
        </w:rPr>
        <w:tab/>
        <w:t xml:space="preserve">Kuruluş ve katılımcı arasında işbu </w:t>
      </w:r>
      <w:r w:rsidR="00BE13D4" w:rsidRPr="00AF3F22">
        <w:rPr>
          <w:lang w:val="tr-TR"/>
        </w:rPr>
        <w:t>Sözleşmenin</w:t>
      </w:r>
      <w:r w:rsidRPr="00AF3F22">
        <w:rPr>
          <w:lang w:val="tr-TR"/>
        </w:rPr>
        <w:t xml:space="preserve"> yorumlanması, uygulanması veya geçerliliği hususunda çıkabilecek tüm ihtilafların </w:t>
      </w:r>
      <w:r w:rsidR="00F308F5" w:rsidRPr="00AF3F22">
        <w:rPr>
          <w:lang w:val="tr-TR"/>
        </w:rPr>
        <w:t>yegâne</w:t>
      </w:r>
      <w:r w:rsidRPr="00AF3F22">
        <w:rPr>
          <w:lang w:val="tr-TR"/>
        </w:rPr>
        <w:t xml:space="preserve"> çözüm mercii, söz konusu ihtilaf dostane yollardan çözülemiyorsa, ilgili ulusal kanunun işaret ettiği yetkili mahkemedir.</w:t>
      </w:r>
    </w:p>
    <w:p w14:paraId="585757A8" w14:textId="77777777" w:rsidR="006D0FAB" w:rsidRPr="00AF3F22" w:rsidRDefault="006D0FAB">
      <w:pPr>
        <w:jc w:val="both"/>
        <w:rPr>
          <w:b/>
          <w:lang w:val="tr-TR"/>
        </w:rPr>
      </w:pPr>
    </w:p>
    <w:p w14:paraId="5EB92DC9" w14:textId="3947958F" w:rsidR="00307032" w:rsidRPr="00AF3F22" w:rsidRDefault="006D0FAB" w:rsidP="00AF3F22">
      <w:pPr>
        <w:ind w:left="5812" w:hanging="5812"/>
        <w:rPr>
          <w:lang w:val="tr-TR"/>
        </w:rPr>
      </w:pPr>
      <w:r w:rsidRPr="00AF3F22">
        <w:rPr>
          <w:lang w:val="tr-TR"/>
        </w:rPr>
        <w:t>İMZALAR</w:t>
      </w:r>
    </w:p>
    <w:p w14:paraId="011E55E9" w14:textId="77777777" w:rsidR="006D0FAB" w:rsidRPr="00AF3F22" w:rsidRDefault="006D0FAB">
      <w:pPr>
        <w:ind w:left="5812" w:hanging="5812"/>
        <w:rPr>
          <w:lang w:val="tr-TR"/>
        </w:rPr>
      </w:pPr>
    </w:p>
    <w:p w14:paraId="03D26F9D" w14:textId="2B219941" w:rsidR="006D0FAB" w:rsidRPr="00AF3F22" w:rsidRDefault="006D0FAB">
      <w:pPr>
        <w:tabs>
          <w:tab w:val="left" w:pos="5670"/>
        </w:tabs>
        <w:rPr>
          <w:lang w:val="tr-TR"/>
        </w:rPr>
      </w:pPr>
      <w:r w:rsidRPr="00AF3F22">
        <w:rPr>
          <w:lang w:val="tr-TR"/>
        </w:rPr>
        <w:t>Katılımcı adına</w:t>
      </w:r>
      <w:r w:rsidRPr="00AF3F22">
        <w:rPr>
          <w:lang w:val="tr-TR"/>
        </w:rPr>
        <w:tab/>
      </w:r>
      <w:r w:rsidR="00AF3F22">
        <w:rPr>
          <w:lang w:val="tr-TR"/>
        </w:rPr>
        <w:t>Karabük Üniversitesi adına</w:t>
      </w:r>
    </w:p>
    <w:p w14:paraId="3B1094B5" w14:textId="44DD8B18" w:rsidR="006D0FAB" w:rsidRDefault="006D0FAB">
      <w:pPr>
        <w:tabs>
          <w:tab w:val="left" w:pos="5670"/>
        </w:tabs>
        <w:rPr>
          <w:lang w:val="tr-TR"/>
        </w:rPr>
      </w:pPr>
      <w:r w:rsidRPr="00AF3F22">
        <w:rPr>
          <w:lang w:val="tr-TR"/>
        </w:rPr>
        <w:tab/>
      </w:r>
    </w:p>
    <w:p w14:paraId="169538AB" w14:textId="022DF5AF" w:rsidR="00AF3F22" w:rsidRPr="00AF3F22" w:rsidRDefault="00463EDC">
      <w:pPr>
        <w:tabs>
          <w:tab w:val="left" w:pos="5670"/>
        </w:tabs>
        <w:rPr>
          <w:lang w:val="tr-TR"/>
        </w:rPr>
      </w:pPr>
      <w:r w:rsidRPr="00AF3F22">
        <w:rPr>
          <w:lang w:val="tr-TR"/>
        </w:rPr>
        <w:t>[ad / soyad]</w:t>
      </w:r>
      <w:r w:rsidR="00AF3F22">
        <w:rPr>
          <w:lang w:val="tr-TR"/>
        </w:rPr>
        <w:tab/>
        <w:t>Erasmus Kurum Koordinatörü</w:t>
      </w:r>
    </w:p>
    <w:p w14:paraId="4CC4E9BB" w14:textId="77777777" w:rsidR="00AF3F22" w:rsidRPr="00AF3F22" w:rsidRDefault="00AF3F22">
      <w:pPr>
        <w:tabs>
          <w:tab w:val="left" w:pos="5670"/>
        </w:tabs>
        <w:ind w:left="5812" w:hanging="5812"/>
        <w:rPr>
          <w:lang w:val="tr-TR"/>
        </w:rPr>
      </w:pPr>
    </w:p>
    <w:p w14:paraId="6E2B2369" w14:textId="2C8ED52E" w:rsidR="006D0FAB" w:rsidRPr="00AF3F22" w:rsidRDefault="00623316">
      <w:pPr>
        <w:tabs>
          <w:tab w:val="left" w:pos="5670"/>
        </w:tabs>
        <w:ind w:left="5812" w:hanging="5812"/>
        <w:rPr>
          <w:lang w:val="tr-TR"/>
        </w:rPr>
      </w:pPr>
      <w:r>
        <w:rPr>
          <w:lang w:val="tr-TR"/>
        </w:rPr>
        <w:t>İmza:</w:t>
      </w:r>
      <w:r w:rsidR="006D0FAB" w:rsidRPr="00AF3F22">
        <w:rPr>
          <w:lang w:val="tr-TR"/>
        </w:rPr>
        <w:tab/>
      </w:r>
      <w:r>
        <w:rPr>
          <w:lang w:val="tr-TR"/>
        </w:rPr>
        <w:t>İmza:</w:t>
      </w:r>
    </w:p>
    <w:p w14:paraId="0758A1D9" w14:textId="77777777" w:rsidR="00AF3F22" w:rsidRPr="00AF3F22" w:rsidRDefault="00AF3F22">
      <w:pPr>
        <w:tabs>
          <w:tab w:val="left" w:pos="5670"/>
        </w:tabs>
        <w:rPr>
          <w:lang w:val="tr-TR"/>
        </w:rPr>
      </w:pPr>
    </w:p>
    <w:p w14:paraId="2C7BA26D" w14:textId="0DA44EC4" w:rsidR="006D0FAB" w:rsidRPr="00AF3F22" w:rsidRDefault="00AF3F22">
      <w:pPr>
        <w:tabs>
          <w:tab w:val="left" w:pos="5670"/>
        </w:tabs>
        <w:rPr>
          <w:lang w:val="tr-TR"/>
        </w:rPr>
      </w:pPr>
      <w:r>
        <w:rPr>
          <w:lang w:val="tr-TR"/>
        </w:rPr>
        <w:t>Karabük,</w:t>
      </w:r>
      <w:r w:rsidR="006D0FAB" w:rsidRPr="00AF3F22">
        <w:rPr>
          <w:lang w:val="tr-TR"/>
        </w:rPr>
        <w:t xml:space="preserve"> imza tarihi</w:t>
      </w:r>
      <w:r w:rsidR="006D0FAB" w:rsidRPr="00AF3F22">
        <w:rPr>
          <w:lang w:val="tr-TR"/>
        </w:rPr>
        <w:tab/>
      </w:r>
      <w:r>
        <w:rPr>
          <w:lang w:val="tr-TR"/>
        </w:rPr>
        <w:t>Karabük,</w:t>
      </w:r>
      <w:r w:rsidR="006D0FAB" w:rsidRPr="00AF3F22">
        <w:rPr>
          <w:lang w:val="tr-TR"/>
        </w:rPr>
        <w:t xml:space="preserve"> imza tarihi </w:t>
      </w:r>
    </w:p>
    <w:p w14:paraId="7E9E0C79" w14:textId="7E74072B" w:rsidR="006D0FAB" w:rsidRPr="00AF3F22" w:rsidRDefault="006D0FAB" w:rsidP="00AF3F22">
      <w:pPr>
        <w:tabs>
          <w:tab w:val="left" w:pos="5670"/>
        </w:tabs>
        <w:rPr>
          <w:lang w:val="tr-TR"/>
        </w:rPr>
      </w:pPr>
      <w:r w:rsidRPr="00AF3F22">
        <w:rPr>
          <w:b/>
          <w:lang w:val="tr-TR"/>
        </w:rPr>
        <w:br/>
      </w:r>
    </w:p>
    <w:p w14:paraId="105179AB" w14:textId="77777777" w:rsidR="006D0FAB" w:rsidRPr="00AF3F22" w:rsidRDefault="006D0FAB" w:rsidP="006D0FAB">
      <w:pPr>
        <w:tabs>
          <w:tab w:val="left" w:pos="5670"/>
        </w:tabs>
        <w:jc w:val="center"/>
        <w:rPr>
          <w:lang w:val="tr-TR"/>
        </w:rPr>
      </w:pPr>
    </w:p>
    <w:p w14:paraId="20B54467" w14:textId="77777777" w:rsidR="006D0FAB" w:rsidRPr="00AF3F22" w:rsidRDefault="006D0FAB">
      <w:pPr>
        <w:tabs>
          <w:tab w:val="left" w:pos="5670"/>
        </w:tabs>
        <w:rPr>
          <w:lang w:val="tr-TR"/>
        </w:rPr>
        <w:sectPr w:rsidR="006D0FAB" w:rsidRPr="00AF3F22" w:rsidSect="006D0FA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418" w:bottom="1134" w:left="1418" w:header="720" w:footer="720" w:gutter="0"/>
          <w:cols w:space="720"/>
          <w:titlePg/>
        </w:sectPr>
      </w:pPr>
    </w:p>
    <w:p w14:paraId="650DEE7F" w14:textId="77777777" w:rsidR="006D0FAB" w:rsidRPr="00AF3F22" w:rsidRDefault="006D0FAB" w:rsidP="006D0FAB">
      <w:pPr>
        <w:tabs>
          <w:tab w:val="left" w:pos="360"/>
        </w:tabs>
        <w:jc w:val="center"/>
        <w:rPr>
          <w:b/>
          <w:lang w:val="tr-TR"/>
        </w:rPr>
      </w:pPr>
      <w:r w:rsidRPr="00AF3F22">
        <w:rPr>
          <w:b/>
          <w:lang w:val="tr-TR"/>
        </w:rPr>
        <w:lastRenderedPageBreak/>
        <w:t>Ek II</w:t>
      </w:r>
    </w:p>
    <w:p w14:paraId="62835820" w14:textId="77777777" w:rsidR="006D0FAB" w:rsidRPr="00AF3F22" w:rsidRDefault="006D0FAB" w:rsidP="006D0FAB">
      <w:pPr>
        <w:tabs>
          <w:tab w:val="left" w:pos="360"/>
        </w:tabs>
        <w:jc w:val="center"/>
        <w:rPr>
          <w:rFonts w:eastAsia="Arial"/>
          <w:b/>
          <w:lang w:val="tr-TR"/>
        </w:rPr>
      </w:pPr>
    </w:p>
    <w:p w14:paraId="63D8A33B" w14:textId="77777777" w:rsidR="006D0FAB" w:rsidRPr="00AF3F22" w:rsidRDefault="006D0FAB" w:rsidP="006D0FAB">
      <w:pPr>
        <w:tabs>
          <w:tab w:val="left" w:pos="360"/>
        </w:tabs>
        <w:jc w:val="center"/>
        <w:rPr>
          <w:rFonts w:eastAsia="Arial"/>
          <w:b/>
          <w:lang w:val="tr-TR"/>
        </w:rPr>
      </w:pPr>
    </w:p>
    <w:p w14:paraId="08FB05F3" w14:textId="77777777" w:rsidR="006D0FAB" w:rsidRPr="00AF3F22" w:rsidRDefault="006D0FAB" w:rsidP="006D0FAB">
      <w:pPr>
        <w:tabs>
          <w:tab w:val="left" w:pos="360"/>
        </w:tabs>
        <w:jc w:val="center"/>
        <w:rPr>
          <w:b/>
          <w:lang w:val="tr-TR"/>
        </w:rPr>
      </w:pPr>
      <w:r w:rsidRPr="00AF3F22">
        <w:rPr>
          <w:b/>
          <w:lang w:val="tr-TR"/>
        </w:rPr>
        <w:t>GENEL ŞARTLAR</w:t>
      </w:r>
    </w:p>
    <w:p w14:paraId="211FE3E4" w14:textId="77777777" w:rsidR="006D0FAB" w:rsidRPr="00AF3F22" w:rsidRDefault="006D0FAB" w:rsidP="006D0FAB">
      <w:pPr>
        <w:tabs>
          <w:tab w:val="left" w:pos="360"/>
        </w:tabs>
        <w:rPr>
          <w:rFonts w:eastAsia="Arial"/>
          <w:lang w:val="tr-TR"/>
        </w:rPr>
      </w:pPr>
    </w:p>
    <w:p w14:paraId="5F766689" w14:textId="77777777" w:rsidR="006D0FAB" w:rsidRPr="00AF3F22" w:rsidRDefault="006D0FAB" w:rsidP="006D0FAB">
      <w:pPr>
        <w:tabs>
          <w:tab w:val="left" w:pos="360"/>
        </w:tabs>
        <w:rPr>
          <w:rFonts w:eastAsia="Arial"/>
          <w:lang w:val="tr-TR"/>
        </w:rPr>
      </w:pPr>
    </w:p>
    <w:p w14:paraId="5C488543" w14:textId="77777777" w:rsidR="006D0FAB" w:rsidRPr="00AF3F22" w:rsidRDefault="006D0FAB" w:rsidP="006D0FAB">
      <w:pPr>
        <w:keepNext/>
        <w:rPr>
          <w:b/>
          <w:lang w:val="tr-TR"/>
        </w:rPr>
      </w:pPr>
      <w:r w:rsidRPr="00AF3F22">
        <w:rPr>
          <w:b/>
          <w:lang w:val="tr-TR"/>
        </w:rPr>
        <w:t>Madde 1: Yükümlülük</w:t>
      </w:r>
    </w:p>
    <w:p w14:paraId="652D3FF7" w14:textId="77777777" w:rsidR="006D0FAB" w:rsidRPr="00AF3F22" w:rsidRDefault="006D0FAB" w:rsidP="006D0FAB">
      <w:pPr>
        <w:keepNext/>
        <w:rPr>
          <w:lang w:val="tr-TR"/>
        </w:rPr>
      </w:pPr>
    </w:p>
    <w:p w14:paraId="13FBE4C3" w14:textId="77777777" w:rsidR="00BC76CB" w:rsidRPr="00AF3F22" w:rsidRDefault="00BC76CB" w:rsidP="00BC76CB">
      <w:pPr>
        <w:jc w:val="both"/>
        <w:rPr>
          <w:lang w:val="tr-TR"/>
        </w:rPr>
      </w:pPr>
      <w:r w:rsidRPr="00AF3F22">
        <w:rPr>
          <w:lang w:val="tr-TR"/>
        </w:rPr>
        <w:t xml:space="preserve">Bu sözleşmenin tarafları, kendisinin veya çalışanlarının bu </w:t>
      </w:r>
      <w:r w:rsidR="00FB23CE" w:rsidRPr="00AF3F22">
        <w:rPr>
          <w:lang w:val="tr-TR"/>
        </w:rPr>
        <w:t>sözleşmenin</w:t>
      </w:r>
      <w:r w:rsidRPr="00AF3F22">
        <w:rPr>
          <w:lang w:val="tr-TR"/>
        </w:rPr>
        <w:t xml:space="preserve">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4183D43F" w14:textId="77777777" w:rsidR="006D0FAB" w:rsidRPr="00AF3F22" w:rsidRDefault="006D0FAB" w:rsidP="006D0FAB">
      <w:pPr>
        <w:jc w:val="both"/>
        <w:rPr>
          <w:lang w:val="tr-TR"/>
        </w:rPr>
      </w:pPr>
    </w:p>
    <w:p w14:paraId="797252B2" w14:textId="77777777" w:rsidR="00BC76CB" w:rsidRPr="00AF3F22" w:rsidRDefault="005248E4" w:rsidP="00BC76CB">
      <w:pPr>
        <w:jc w:val="both"/>
        <w:rPr>
          <w:lang w:val="tr-TR"/>
        </w:rPr>
      </w:pPr>
      <w:r w:rsidRPr="00AF3F22">
        <w:rPr>
          <w:lang w:val="tr-TR"/>
        </w:rPr>
        <w:t>Türkiye</w:t>
      </w:r>
      <w:r w:rsidR="00BC76CB" w:rsidRPr="00AF3F22">
        <w:rPr>
          <w:lang w:val="tr-TR"/>
        </w:rPr>
        <w:t xml:space="preserve"> Ulusal Ajansı, Avrupa Komisyonu veya bu kurumların çalışanları, hareketlilik döneminin ifası süresince oluşan herhangi bir zarardan doğan taleplerden dolayı yükümlü tutulamaz. Sonuç olarak, </w:t>
      </w:r>
      <w:r w:rsidRPr="00AF3F22">
        <w:rPr>
          <w:lang w:val="tr-TR"/>
        </w:rPr>
        <w:t>Türkiye</w:t>
      </w:r>
      <w:r w:rsidR="00BC76CB" w:rsidRPr="00AF3F22">
        <w:rPr>
          <w:lang w:val="tr-TR"/>
        </w:rPr>
        <w:t xml:space="preserve"> Ulusal Ajansı veya Avrupa Komisyonu, bu tür iddialara eşlik eden geri ödeme tazminatlarını dikkate </w:t>
      </w:r>
      <w:r w:rsidRPr="00AF3F22">
        <w:rPr>
          <w:lang w:val="tr-TR"/>
        </w:rPr>
        <w:t>almayacaklardır</w:t>
      </w:r>
      <w:r w:rsidR="00BC76CB" w:rsidRPr="00AF3F22">
        <w:rPr>
          <w:lang w:val="tr-TR"/>
        </w:rPr>
        <w:t xml:space="preserve">. </w:t>
      </w:r>
    </w:p>
    <w:p w14:paraId="31DB6064" w14:textId="77777777" w:rsidR="006D0FAB" w:rsidRPr="00AF3F22" w:rsidRDefault="006D0FAB" w:rsidP="006D0FAB">
      <w:pPr>
        <w:tabs>
          <w:tab w:val="left" w:pos="360"/>
        </w:tabs>
        <w:rPr>
          <w:lang w:val="tr-TR"/>
        </w:rPr>
      </w:pPr>
    </w:p>
    <w:p w14:paraId="480D9B31" w14:textId="77777777" w:rsidR="006D0FAB" w:rsidRPr="00AF3F22" w:rsidRDefault="006D0FAB" w:rsidP="006D0FAB">
      <w:pPr>
        <w:keepNext/>
        <w:rPr>
          <w:b/>
          <w:lang w:val="tr-TR"/>
        </w:rPr>
      </w:pPr>
      <w:r w:rsidRPr="00AF3F22">
        <w:rPr>
          <w:b/>
          <w:lang w:val="tr-TR"/>
        </w:rPr>
        <w:t xml:space="preserve">Madde 2: </w:t>
      </w:r>
      <w:r w:rsidR="00BE13D4" w:rsidRPr="00AF3F22">
        <w:rPr>
          <w:b/>
          <w:lang w:val="tr-TR"/>
        </w:rPr>
        <w:t>Sözleşmenin</w:t>
      </w:r>
      <w:r w:rsidRPr="00AF3F22">
        <w:rPr>
          <w:b/>
          <w:lang w:val="tr-TR"/>
        </w:rPr>
        <w:t xml:space="preserve"> Feshedilmesi</w:t>
      </w:r>
    </w:p>
    <w:p w14:paraId="4D078FDA" w14:textId="77777777" w:rsidR="006D0FAB" w:rsidRPr="00AF3F22" w:rsidRDefault="006D0FAB" w:rsidP="006D0FAB">
      <w:pPr>
        <w:rPr>
          <w:lang w:val="tr-TR"/>
        </w:rPr>
      </w:pPr>
    </w:p>
    <w:p w14:paraId="36266AFF" w14:textId="77777777" w:rsidR="006D0FAB" w:rsidRPr="00AF3F22" w:rsidRDefault="006D0FAB" w:rsidP="006D0FAB">
      <w:pPr>
        <w:jc w:val="both"/>
        <w:rPr>
          <w:lang w:val="tr-TR"/>
        </w:rPr>
      </w:pPr>
      <w:r w:rsidRPr="00AF3F22">
        <w:rPr>
          <w:lang w:val="tr-TR"/>
        </w:rPr>
        <w:t xml:space="preserve">Katılımcının </w:t>
      </w:r>
      <w:r w:rsidR="00BE13D4" w:rsidRPr="00AF3F22">
        <w:rPr>
          <w:lang w:val="tr-TR"/>
        </w:rPr>
        <w:t xml:space="preserve">sözleşmeden </w:t>
      </w:r>
      <w:r w:rsidRPr="00AF3F22">
        <w:rPr>
          <w:lang w:val="tr-TR"/>
        </w:rPr>
        <w:t xml:space="preserve">doğan yükümlülüklerden herhangi birini yerine getirmemesi </w:t>
      </w:r>
      <w:r w:rsidR="00BC76CB" w:rsidRPr="00AF3F22">
        <w:rPr>
          <w:lang w:val="tr-TR"/>
        </w:rPr>
        <w:t>halinde</w:t>
      </w:r>
      <w:r w:rsidRPr="00AF3F22">
        <w:rPr>
          <w:lang w:val="tr-TR"/>
        </w:rPr>
        <w:t xml:space="preserve"> ve geçerli kanunda öngörülen sonuçlara bakılmaksızın kurum, katılımcının kendisine taahhütlü postayla gönderilen ihbarı almasını takiben bir ay içerisinde hiçbir şey yapmaması durumunda, </w:t>
      </w:r>
      <w:r w:rsidR="00BE13D4" w:rsidRPr="00AF3F22">
        <w:rPr>
          <w:lang w:val="tr-TR"/>
        </w:rPr>
        <w:t xml:space="preserve">sözleşmeyi </w:t>
      </w:r>
      <w:r w:rsidRPr="00AF3F22">
        <w:rPr>
          <w:lang w:val="tr-TR"/>
        </w:rPr>
        <w:t>başka herhangi bir yasal formalite olmaksızın feshetme veya iptal etme hakkına yasal olarak sahiptir.</w:t>
      </w:r>
    </w:p>
    <w:p w14:paraId="7AE39971" w14:textId="77777777" w:rsidR="006D0FAB" w:rsidRPr="00AF3F22" w:rsidRDefault="006D0FAB" w:rsidP="006D0FAB">
      <w:pPr>
        <w:jc w:val="both"/>
        <w:rPr>
          <w:lang w:val="tr-TR"/>
        </w:rPr>
      </w:pPr>
    </w:p>
    <w:p w14:paraId="088277F8" w14:textId="77777777" w:rsidR="006D0FAB" w:rsidRPr="00AF3F22" w:rsidRDefault="006D0FAB" w:rsidP="006D0FAB">
      <w:pPr>
        <w:jc w:val="both"/>
        <w:rPr>
          <w:lang w:val="tr-TR"/>
        </w:rPr>
      </w:pPr>
      <w:r w:rsidRPr="00AF3F22">
        <w:rPr>
          <w:lang w:val="tr-TR"/>
        </w:rPr>
        <w:t xml:space="preserve">Katılımcının </w:t>
      </w:r>
      <w:r w:rsidR="00BE13D4" w:rsidRPr="00AF3F22">
        <w:rPr>
          <w:lang w:val="tr-TR"/>
        </w:rPr>
        <w:t xml:space="preserve">sözleşmeyi </w:t>
      </w:r>
      <w:r w:rsidRPr="00AF3F22">
        <w:rPr>
          <w:lang w:val="tr-TR"/>
        </w:rPr>
        <w:t xml:space="preserve">süresinden önce feshetmesi veya </w:t>
      </w:r>
      <w:r w:rsidR="00BE13D4" w:rsidRPr="00AF3F22">
        <w:rPr>
          <w:lang w:val="tr-TR"/>
        </w:rPr>
        <w:t>sözleşmenin</w:t>
      </w:r>
      <w:r w:rsidRPr="00AF3F22">
        <w:rPr>
          <w:lang w:val="tr-TR"/>
        </w:rPr>
        <w:t xml:space="preserve"> kurallarına riayet etmemesi halinde, katılımcı, hibenin </w:t>
      </w:r>
      <w:r w:rsidR="00675EA9" w:rsidRPr="00AF3F22">
        <w:rPr>
          <w:lang w:val="tr-TR"/>
        </w:rPr>
        <w:t>hâlihazırda</w:t>
      </w:r>
      <w:r w:rsidRPr="00AF3F22">
        <w:rPr>
          <w:lang w:val="tr-TR"/>
        </w:rPr>
        <w:t xml:space="preserve"> ödenmiş olan kısmını geri ödemek zorundadır. </w:t>
      </w:r>
    </w:p>
    <w:p w14:paraId="10411893" w14:textId="77777777" w:rsidR="006D0FAB" w:rsidRPr="00AF3F22" w:rsidRDefault="006D0FAB" w:rsidP="006D0FAB">
      <w:pPr>
        <w:rPr>
          <w:lang w:val="tr-TR"/>
        </w:rPr>
      </w:pPr>
    </w:p>
    <w:p w14:paraId="2C586AB6" w14:textId="77777777" w:rsidR="006D0FAB" w:rsidRPr="00AF3F22" w:rsidRDefault="006D0FAB" w:rsidP="006D0FAB">
      <w:pPr>
        <w:jc w:val="both"/>
        <w:rPr>
          <w:lang w:val="tr-TR"/>
        </w:rPr>
      </w:pPr>
      <w:r w:rsidRPr="00AF3F22">
        <w:rPr>
          <w:lang w:val="tr-TR"/>
        </w:rPr>
        <w:t xml:space="preserve">Katılımcının </w:t>
      </w:r>
      <w:r w:rsidR="00BE13D4" w:rsidRPr="00AF3F22">
        <w:rPr>
          <w:lang w:val="tr-TR"/>
        </w:rPr>
        <w:t xml:space="preserve">sözleşmeyi </w:t>
      </w:r>
      <w:r w:rsidRPr="00AF3F22">
        <w:rPr>
          <w:lang w:val="tr-TR"/>
        </w:rPr>
        <w:t>"mücbir sebeplerden", yani katılımcının kontrolü dışında olan ve kendi hata veya ihmalinden kaynaklanmayan öngörülemez istisnai durum</w:t>
      </w:r>
      <w:r w:rsidR="00BC76CB" w:rsidRPr="00AF3F22">
        <w:rPr>
          <w:lang w:val="tr-TR"/>
        </w:rPr>
        <w:t>lar</w:t>
      </w:r>
      <w:r w:rsidRPr="00AF3F22">
        <w:rPr>
          <w:lang w:val="tr-TR"/>
        </w:rPr>
        <w:t xml:space="preserve"> veya olay</w:t>
      </w:r>
      <w:r w:rsidR="00BC76CB" w:rsidRPr="00AF3F22">
        <w:rPr>
          <w:lang w:val="tr-TR"/>
        </w:rPr>
        <w:t>lar</w:t>
      </w:r>
      <w:r w:rsidRPr="00AF3F22">
        <w:rPr>
          <w:lang w:val="tr-TR"/>
        </w:rPr>
        <w:t xml:space="preserve">dan ötürü feshetmesi halinde, katılımcı, hibenin Madde 2.2'de tanımlanan </w:t>
      </w:r>
      <w:r w:rsidR="00806C1C" w:rsidRPr="00AF3F22">
        <w:rPr>
          <w:lang w:val="tr-TR"/>
        </w:rPr>
        <w:t xml:space="preserve">şekilde, </w:t>
      </w:r>
      <w:r w:rsidRPr="00AF3F22">
        <w:rPr>
          <w:lang w:val="tr-TR"/>
        </w:rPr>
        <w:t xml:space="preserve">hareketlilik döneminin </w:t>
      </w:r>
      <w:r w:rsidR="00806C1C" w:rsidRPr="00AF3F22">
        <w:rPr>
          <w:lang w:val="tr-TR"/>
        </w:rPr>
        <w:t>fiili</w:t>
      </w:r>
      <w:r w:rsidRPr="00AF3F22">
        <w:rPr>
          <w:lang w:val="tr-TR"/>
        </w:rPr>
        <w:t xml:space="preserve"> süresine karşılık gelen kısmını alma hakkına sahiptir. Geriye kalan tüm fonlar, gönderen kuruluşla farklı şekilde mutabakata varılmadığı sürece, iade edilmek zorundadır.</w:t>
      </w:r>
    </w:p>
    <w:p w14:paraId="5702A181" w14:textId="77777777" w:rsidR="006D0FAB" w:rsidRPr="00AF3F22" w:rsidRDefault="006D0FAB" w:rsidP="006D0FAB">
      <w:pPr>
        <w:rPr>
          <w:lang w:val="tr-TR"/>
        </w:rPr>
      </w:pPr>
    </w:p>
    <w:p w14:paraId="1AFAC674" w14:textId="77777777" w:rsidR="006D0FAB" w:rsidRPr="00AF3F22" w:rsidRDefault="006D0FAB" w:rsidP="006D0FAB">
      <w:pPr>
        <w:rPr>
          <w:b/>
          <w:lang w:val="tr-TR"/>
        </w:rPr>
      </w:pPr>
      <w:r w:rsidRPr="00AF3F22">
        <w:rPr>
          <w:b/>
          <w:lang w:val="tr-TR"/>
        </w:rPr>
        <w:t>Madde 3: Verilerin Korunması</w:t>
      </w:r>
    </w:p>
    <w:p w14:paraId="219C1BE5" w14:textId="77777777" w:rsidR="006D0FAB" w:rsidRPr="00AF3F22" w:rsidRDefault="006D0FAB" w:rsidP="006D0FAB">
      <w:pPr>
        <w:rPr>
          <w:b/>
          <w:lang w:val="tr-TR"/>
        </w:rPr>
      </w:pPr>
    </w:p>
    <w:p w14:paraId="7CE6EC2A" w14:textId="77777777" w:rsidR="006D0FAB" w:rsidRPr="00AF3F22" w:rsidRDefault="00BE13D4" w:rsidP="006D0FAB">
      <w:pPr>
        <w:jc w:val="both"/>
        <w:rPr>
          <w:lang w:val="tr-TR"/>
        </w:rPr>
      </w:pPr>
      <w:r w:rsidRPr="00AF3F22">
        <w:rPr>
          <w:lang w:val="tr-TR"/>
        </w:rPr>
        <w:t>Sözleşme</w:t>
      </w:r>
      <w:r w:rsidR="006D0FAB" w:rsidRPr="00AF3F22">
        <w:rPr>
          <w:lang w:val="tr-TR"/>
        </w:rPr>
        <w:t xml:space="preserve"> içerisinde yer alan tüm kişisel veriler, Avrupa Parlamentosu'nun ve Konsey'in kişisel bilgilerin AB kurum ve kuruluşlarınca kullanılması hususunda bireylerin korunmasıyla ve bu türden verilerin serbest dolaşımıyla ilgili (EC) 45/2001 Sayılı Yönetmeliğine uygun olarak kullanılır. Bu türden veriler, yalnızca </w:t>
      </w:r>
      <w:r w:rsidRPr="00AF3F22">
        <w:rPr>
          <w:lang w:val="tr-TR"/>
        </w:rPr>
        <w:t>sözleşmenin</w:t>
      </w:r>
      <w:r w:rsidR="006D0FAB" w:rsidRPr="00AF3F22">
        <w:rPr>
          <w:lang w:val="tr-TR"/>
        </w:rPr>
        <w:t xml:space="preserve"> gönderen kuruluş, Ulusal </w:t>
      </w:r>
      <w:r w:rsidR="00BC76CB" w:rsidRPr="00AF3F22">
        <w:rPr>
          <w:lang w:val="tr-TR"/>
        </w:rPr>
        <w:t xml:space="preserve">Ajans </w:t>
      </w:r>
      <w:r w:rsidR="006D0FAB" w:rsidRPr="00AF3F22">
        <w:rPr>
          <w:lang w:val="tr-TR"/>
        </w:rPr>
        <w:t>ve Avrupa Komisyonu tarafından ifa ve takip edilmesiyle bağlantılı olarak kullanılır, ancak verilerin AB mevzuatı uyarınca inceleme ve denetimden sorumlu kurumlarla (Sayıştay veya Avrupa Dolandırıcılıkla Mücadele Bürosu (OLAF)</w:t>
      </w:r>
      <w:r w:rsidR="00344839" w:rsidRPr="00AF3F22">
        <w:rPr>
          <w:lang w:val="tr-TR"/>
        </w:rPr>
        <w:t>)</w:t>
      </w:r>
      <w:r w:rsidR="006D0FAB" w:rsidRPr="00AF3F22">
        <w:rPr>
          <w:lang w:val="tr-TR"/>
        </w:rPr>
        <w:t xml:space="preserve"> iletilmesi olasılığı saklıdır.</w:t>
      </w:r>
    </w:p>
    <w:p w14:paraId="41FF0E81" w14:textId="77777777" w:rsidR="006D0FAB" w:rsidRPr="00AF3F22" w:rsidRDefault="006D0FAB" w:rsidP="006D0FAB">
      <w:pPr>
        <w:rPr>
          <w:lang w:val="tr-TR"/>
        </w:rPr>
      </w:pPr>
    </w:p>
    <w:p w14:paraId="70DC3F74" w14:textId="4821D36D" w:rsidR="006D0FAB" w:rsidRPr="00AF3F22" w:rsidRDefault="006D0FAB" w:rsidP="006D0FAB">
      <w:pPr>
        <w:jc w:val="both"/>
        <w:rPr>
          <w:lang w:val="tr-TR"/>
        </w:rPr>
      </w:pPr>
      <w:r w:rsidRPr="00AF3F22">
        <w:rPr>
          <w:lang w:val="tr-TR"/>
        </w:rPr>
        <w:t xml:space="preserve">Katılımcı, yazılı istek üzerine, kendi kişisel verilerine erişebilir ve yanlış veya eksik olan tüm verileri değiştirebilir. Kişisel verilerin nasıl kullanıldığıyla ilgili sorularını, gönderen kuruluşa ve/veya Ulusal </w:t>
      </w:r>
      <w:r w:rsidR="00BC76CB" w:rsidRPr="00AF3F22">
        <w:rPr>
          <w:lang w:val="tr-TR"/>
        </w:rPr>
        <w:t>Ajans’a</w:t>
      </w:r>
      <w:r w:rsidRPr="00AF3F22">
        <w:rPr>
          <w:lang w:val="tr-TR"/>
        </w:rPr>
        <w:t xml:space="preserve"> göndermelidir. Katılımcı, kişisel verilerinin gönderen kuruluş ve Ulusal </w:t>
      </w:r>
      <w:r w:rsidR="00BC76CB" w:rsidRPr="00AF3F22">
        <w:rPr>
          <w:lang w:val="tr-TR"/>
        </w:rPr>
        <w:t>Ajans</w:t>
      </w:r>
      <w:r w:rsidR="00BC76CB" w:rsidRPr="00AF3F22" w:rsidDel="00BC76CB">
        <w:rPr>
          <w:lang w:val="tr-TR"/>
        </w:rPr>
        <w:t xml:space="preserve"> </w:t>
      </w:r>
      <w:r w:rsidRPr="00AF3F22">
        <w:rPr>
          <w:lang w:val="tr-TR"/>
        </w:rPr>
        <w:t xml:space="preserve">tarafından kullanılması </w:t>
      </w:r>
      <w:r w:rsidR="007868E2" w:rsidRPr="00AF3F22">
        <w:rPr>
          <w:lang w:val="tr-TR"/>
        </w:rPr>
        <w:t xml:space="preserve">hususunda </w:t>
      </w:r>
      <w:r w:rsidRPr="00AF3F22">
        <w:rPr>
          <w:lang w:val="tr-TR"/>
        </w:rPr>
        <w:t>[bilgilerin korunmasıyla ilgili ulusal veri koruma denetmeni]</w:t>
      </w:r>
      <w:r w:rsidR="007868E2" w:rsidRPr="00AF3F22">
        <w:rPr>
          <w:lang w:val="tr-TR"/>
        </w:rPr>
        <w:t>ne</w:t>
      </w:r>
      <w:r w:rsidRPr="00AF3F22">
        <w:rPr>
          <w:lang w:val="tr-TR"/>
        </w:rPr>
        <w:t xml:space="preserve"> veya bu bilgilerin Avrupa Komisyonu tarafından kullanılması hususunda Avrupa Veri Koruma </w:t>
      </w:r>
      <w:r w:rsidR="003710F2" w:rsidRPr="00AF3F22">
        <w:rPr>
          <w:lang w:val="tr-TR"/>
        </w:rPr>
        <w:t xml:space="preserve">Denetçisine </w:t>
      </w:r>
      <w:r w:rsidR="00AF3F22" w:rsidRPr="00AF3F22">
        <w:rPr>
          <w:lang w:val="tr-TR"/>
        </w:rPr>
        <w:t>şikâyette</w:t>
      </w:r>
      <w:r w:rsidRPr="00AF3F22">
        <w:rPr>
          <w:lang w:val="tr-TR"/>
        </w:rPr>
        <w:t xml:space="preserve"> bulunabilir.</w:t>
      </w:r>
    </w:p>
    <w:p w14:paraId="4C7B481D" w14:textId="77777777" w:rsidR="006D0FAB" w:rsidRPr="00AF3F22" w:rsidRDefault="006D0FAB" w:rsidP="006D0FAB">
      <w:pPr>
        <w:rPr>
          <w:lang w:val="tr-TR"/>
        </w:rPr>
      </w:pPr>
    </w:p>
    <w:p w14:paraId="308A6DDB" w14:textId="77777777" w:rsidR="006D0FAB" w:rsidRPr="00AF3F22" w:rsidRDefault="006D0FAB" w:rsidP="006D0FAB">
      <w:pPr>
        <w:rPr>
          <w:lang w:val="tr-TR"/>
        </w:rPr>
      </w:pPr>
    </w:p>
    <w:p w14:paraId="49A544EC" w14:textId="77777777" w:rsidR="006D0FAB" w:rsidRPr="00AF3F22" w:rsidRDefault="006D0FAB" w:rsidP="006D0FAB">
      <w:pPr>
        <w:rPr>
          <w:lang w:val="tr-TR"/>
        </w:rPr>
      </w:pPr>
      <w:r w:rsidRPr="00AF3F22">
        <w:rPr>
          <w:b/>
          <w:lang w:val="tr-TR"/>
        </w:rPr>
        <w:t>Madde 4: Kontroller ve Denetimler</w:t>
      </w:r>
    </w:p>
    <w:p w14:paraId="6451EDD2" w14:textId="77777777" w:rsidR="006D0FAB" w:rsidRPr="00AF3F22" w:rsidRDefault="006D0FAB" w:rsidP="006D0FAB">
      <w:pPr>
        <w:rPr>
          <w:lang w:val="tr-TR"/>
        </w:rPr>
      </w:pPr>
    </w:p>
    <w:p w14:paraId="361D7432" w14:textId="77777777" w:rsidR="006D0FAB" w:rsidRPr="00AF3F22" w:rsidRDefault="00BE13D4" w:rsidP="006D0FAB">
      <w:pPr>
        <w:jc w:val="both"/>
        <w:rPr>
          <w:lang w:val="tr-TR"/>
        </w:rPr>
      </w:pPr>
      <w:r w:rsidRPr="00AF3F22">
        <w:rPr>
          <w:lang w:val="tr-TR"/>
        </w:rPr>
        <w:t>Sözleşmenin</w:t>
      </w:r>
      <w:r w:rsidR="006D0FAB" w:rsidRPr="00AF3F22">
        <w:rPr>
          <w:lang w:val="tr-TR"/>
        </w:rPr>
        <w:t xml:space="preserve"> tarafları, Avrupa </w:t>
      </w:r>
      <w:r w:rsidR="00BC76CB" w:rsidRPr="00AF3F22">
        <w:rPr>
          <w:lang w:val="tr-TR"/>
        </w:rPr>
        <w:t xml:space="preserve">Komisyonu, </w:t>
      </w:r>
      <w:r w:rsidR="005248E4" w:rsidRPr="00AF3F22">
        <w:rPr>
          <w:lang w:val="tr-TR"/>
        </w:rPr>
        <w:t>Türkiye</w:t>
      </w:r>
      <w:r w:rsidR="00BC76CB" w:rsidRPr="00AF3F22">
        <w:rPr>
          <w:lang w:val="tr-TR"/>
        </w:rPr>
        <w:t xml:space="preserve"> Ulusal Ajans’ı veya Avrupa Komisyonu'nun veya </w:t>
      </w:r>
      <w:r w:rsidR="005248E4" w:rsidRPr="00AF3F22">
        <w:rPr>
          <w:lang w:val="tr-TR"/>
        </w:rPr>
        <w:t>Türkiye</w:t>
      </w:r>
      <w:r w:rsidR="00BC76CB" w:rsidRPr="00AF3F22">
        <w:rPr>
          <w:lang w:val="tr-TR"/>
        </w:rPr>
        <w:t xml:space="preserve"> Ulusal Ajans’ının yetkilendirdiği hârici </w:t>
      </w:r>
      <w:r w:rsidR="006D0FAB" w:rsidRPr="00AF3F22">
        <w:rPr>
          <w:lang w:val="tr-TR"/>
        </w:rPr>
        <w:t>bir kurum tarafından</w:t>
      </w:r>
      <w:r w:rsidR="007868E2" w:rsidRPr="00AF3F22">
        <w:rPr>
          <w:lang w:val="tr-TR"/>
        </w:rPr>
        <w:t>,</w:t>
      </w:r>
      <w:r w:rsidR="006D0FAB" w:rsidRPr="00AF3F22">
        <w:rPr>
          <w:lang w:val="tr-TR"/>
        </w:rPr>
        <w:t xml:space="preserve"> hareketlilik döneminin veya </w:t>
      </w:r>
      <w:r w:rsidRPr="00AF3F22">
        <w:rPr>
          <w:lang w:val="tr-TR"/>
        </w:rPr>
        <w:t>sözleşmenin</w:t>
      </w:r>
      <w:r w:rsidR="006D0FAB" w:rsidRPr="00AF3F22">
        <w:rPr>
          <w:lang w:val="tr-TR"/>
        </w:rPr>
        <w:t xml:space="preserve"> hükümlerinin gereklerine uygun şekilde uygulanıp uygulanmadığını</w:t>
      </w:r>
      <w:r w:rsidR="007868E2" w:rsidRPr="00AF3F22">
        <w:rPr>
          <w:lang w:val="tr-TR"/>
        </w:rPr>
        <w:t>n</w:t>
      </w:r>
      <w:r w:rsidR="006D0FAB" w:rsidRPr="00AF3F22">
        <w:rPr>
          <w:lang w:val="tr-TR"/>
        </w:rPr>
        <w:t xml:space="preserve"> kontrol </w:t>
      </w:r>
      <w:r w:rsidR="007868E2" w:rsidRPr="00AF3F22">
        <w:rPr>
          <w:lang w:val="tr-TR"/>
        </w:rPr>
        <w:t xml:space="preserve">edilmesi </w:t>
      </w:r>
      <w:r w:rsidR="006D0FAB" w:rsidRPr="00AF3F22">
        <w:rPr>
          <w:lang w:val="tr-TR"/>
        </w:rPr>
        <w:t>amacıyla istenen tüm ayrıntılı bilgileri sağlamayı taahhüt ederler.</w:t>
      </w:r>
    </w:p>
    <w:p w14:paraId="22FF7304" w14:textId="77777777" w:rsidR="006D0FAB" w:rsidRPr="00AF3F22" w:rsidRDefault="006D0FAB" w:rsidP="006D0FAB">
      <w:pPr>
        <w:jc w:val="both"/>
        <w:rPr>
          <w:lang w:val="tr-TR"/>
        </w:rPr>
        <w:sectPr w:rsidR="006D0FAB" w:rsidRPr="00AF3F22" w:rsidSect="001F5C39">
          <w:headerReference w:type="default" r:id="rId14"/>
          <w:footerReference w:type="default" r:id="rId15"/>
          <w:pgSz w:w="11906" w:h="16838"/>
          <w:pgMar w:top="1440" w:right="1134" w:bottom="1440" w:left="1134" w:header="720" w:footer="720" w:gutter="0"/>
          <w:cols w:space="708"/>
        </w:sectPr>
      </w:pPr>
    </w:p>
    <w:p w14:paraId="3CEC138E" w14:textId="77777777" w:rsidR="006D0FAB" w:rsidRPr="00AF3F22" w:rsidRDefault="006D0FAB" w:rsidP="006D0FAB">
      <w:pPr>
        <w:jc w:val="both"/>
        <w:rPr>
          <w:lang w:val="tr-TR"/>
        </w:rPr>
      </w:pPr>
    </w:p>
    <w:p w14:paraId="47B703C7" w14:textId="77777777" w:rsidR="006D0FAB" w:rsidRPr="00AF3F22" w:rsidRDefault="006D0FAB" w:rsidP="006D0FAB">
      <w:pPr>
        <w:jc w:val="both"/>
        <w:rPr>
          <w:lang w:val="tr-TR"/>
        </w:rPr>
      </w:pPr>
    </w:p>
    <w:p w14:paraId="5318D749" w14:textId="77777777" w:rsidR="006D0FAB" w:rsidRPr="00AF3F22" w:rsidRDefault="006D0FAB" w:rsidP="006D0FAB">
      <w:pPr>
        <w:jc w:val="both"/>
        <w:rPr>
          <w:lang w:val="tr-TR"/>
        </w:rPr>
      </w:pPr>
    </w:p>
    <w:p w14:paraId="7B07FE3B" w14:textId="77777777" w:rsidR="006D0FAB" w:rsidRPr="00AF3F22" w:rsidRDefault="006D0FAB" w:rsidP="006D0FAB">
      <w:pPr>
        <w:jc w:val="both"/>
        <w:rPr>
          <w:lang w:val="tr-TR"/>
        </w:rPr>
      </w:pPr>
    </w:p>
    <w:p w14:paraId="7CB12127" w14:textId="77777777" w:rsidR="006D0FAB" w:rsidRPr="00AF3F22" w:rsidRDefault="006D0FAB" w:rsidP="006D0FAB">
      <w:pPr>
        <w:jc w:val="both"/>
        <w:rPr>
          <w:lang w:val="tr-TR"/>
        </w:rPr>
      </w:pPr>
    </w:p>
    <w:p w14:paraId="3251E1F6" w14:textId="77777777" w:rsidR="006D0FAB" w:rsidRPr="00AF3F22" w:rsidRDefault="006D0FAB" w:rsidP="006D0FAB">
      <w:pPr>
        <w:jc w:val="both"/>
        <w:rPr>
          <w:lang w:val="tr-TR"/>
        </w:rPr>
      </w:pPr>
    </w:p>
    <w:p w14:paraId="0A565989" w14:textId="77777777" w:rsidR="006D0FAB" w:rsidRPr="00AF3F22" w:rsidRDefault="006D0FAB" w:rsidP="006D0FAB">
      <w:pPr>
        <w:tabs>
          <w:tab w:val="left" w:pos="1701"/>
        </w:tabs>
        <w:jc w:val="right"/>
        <w:rPr>
          <w:lang w:val="tr-TR"/>
        </w:rPr>
      </w:pPr>
      <w:r w:rsidRPr="00AF3F22">
        <w:rPr>
          <w:lang w:val="tr-TR"/>
        </w:rPr>
        <w:t xml:space="preserve"> </w:t>
      </w:r>
    </w:p>
    <w:p w14:paraId="2DB594F8" w14:textId="77777777" w:rsidR="006D0FAB" w:rsidRPr="00AF3F22" w:rsidRDefault="006D0FAB" w:rsidP="006D0FAB">
      <w:pPr>
        <w:jc w:val="right"/>
        <w:rPr>
          <w:b/>
          <w:lang w:val="tr-TR"/>
        </w:rPr>
      </w:pPr>
    </w:p>
    <w:sectPr w:rsidR="006D0FAB" w:rsidRPr="00AF3F22" w:rsidSect="006D0FAB">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1B87" w14:textId="77777777" w:rsidR="003A5B11" w:rsidRDefault="003A5B11">
      <w:r>
        <w:separator/>
      </w:r>
    </w:p>
  </w:endnote>
  <w:endnote w:type="continuationSeparator" w:id="0">
    <w:p w14:paraId="00810CEA" w14:textId="77777777" w:rsidR="003A5B11" w:rsidRDefault="003A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0B5A" w14:textId="77777777" w:rsidR="006D0FAB" w:rsidRDefault="006D0FAB">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rPr>
      <w:t>1</w:t>
    </w:r>
    <w:r>
      <w:rPr>
        <w:rStyle w:val="SayfaNumaras"/>
        <w:szCs w:val="24"/>
      </w:rPr>
      <w:fldChar w:fldCharType="end"/>
    </w:r>
  </w:p>
  <w:p w14:paraId="4F837DEC" w14:textId="77777777" w:rsidR="006D0FAB" w:rsidRDefault="006D0FAB">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8D3F" w14:textId="77777777" w:rsidR="006D0FAB" w:rsidRDefault="006D0FAB">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243000">
      <w:rPr>
        <w:rStyle w:val="SayfaNumaras"/>
        <w:noProof/>
        <w:szCs w:val="24"/>
      </w:rPr>
      <w:t>5</w:t>
    </w:r>
    <w:r>
      <w:rPr>
        <w:rStyle w:val="SayfaNumaras"/>
        <w:szCs w:val="24"/>
      </w:rPr>
      <w:fldChar w:fldCharType="end"/>
    </w:r>
  </w:p>
  <w:p w14:paraId="38B5A05A" w14:textId="77777777" w:rsidR="006D0FAB" w:rsidRDefault="006D0FAB">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3CC2" w14:textId="77777777" w:rsidR="006D0FAB" w:rsidRPr="009A6788" w:rsidRDefault="006D0FAB" w:rsidP="006D0FAB">
    <w:pPr>
      <w:pStyle w:val="AltBilgi"/>
      <w:jc w:val="center"/>
      <w:rPr>
        <w:rFonts w:ascii="Arial" w:eastAsia="Arial" w:hAnsi="Arial" w:cs="Arial"/>
        <w:sz w:val="16"/>
        <w:szCs w:val="16"/>
      </w:rPr>
    </w:pPr>
    <w:r>
      <w:rPr>
        <w:rFonts w:ascii="Arial" w:eastAsia="Arial" w:hAnsi="Arial" w:cs="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D290" w14:textId="77777777" w:rsidR="006D0FAB" w:rsidRDefault="006D0FAB" w:rsidP="006D0FAB">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243000">
      <w:rPr>
        <w:rStyle w:val="SayfaNumaras"/>
        <w:noProof/>
      </w:rPr>
      <w:t>6</w:t>
    </w:r>
    <w:r>
      <w:rPr>
        <w:rStyle w:val="SayfaNumaras"/>
      </w:rPr>
      <w:fldChar w:fldCharType="end"/>
    </w:r>
  </w:p>
  <w:p w14:paraId="3CD6C809" w14:textId="77777777" w:rsidR="006D0FAB" w:rsidRDefault="006D0FAB">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AC578" w14:textId="77777777" w:rsidR="003A5B11" w:rsidRDefault="003A5B11">
      <w:r>
        <w:separator/>
      </w:r>
    </w:p>
  </w:footnote>
  <w:footnote w:type="continuationSeparator" w:id="0">
    <w:p w14:paraId="2A5AFE6F" w14:textId="77777777" w:rsidR="003A5B11" w:rsidRDefault="003A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8924" w14:textId="77777777" w:rsidR="00463EDC" w:rsidRDefault="00463E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BE32" w14:textId="77777777" w:rsidR="006D0FAB" w:rsidRDefault="006D0FAB">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C671" w14:textId="710D3605" w:rsidR="006D0FAB" w:rsidRPr="00905F07" w:rsidRDefault="00356969" w:rsidP="006D0FAB">
    <w:pPr>
      <w:pStyle w:val="stBilgi"/>
      <w:rPr>
        <w:rFonts w:ascii="Arial Narrow" w:eastAsia="Arial Narrow" w:hAnsi="Arial Narrow" w:cs="Arial Narrow"/>
        <w:sz w:val="18"/>
        <w:szCs w:val="18"/>
        <w:u w:val="single"/>
      </w:rPr>
    </w:pPr>
    <w:r>
      <w:rPr>
        <w:rFonts w:ascii="Arial Narrow" w:eastAsia="Arial Narrow" w:hAnsi="Arial Narrow" w:cs="Arial Narrow"/>
        <w:noProof/>
        <w:snapToGrid/>
        <w:sz w:val="18"/>
        <w:u w:val="single"/>
      </w:rPr>
      <mc:AlternateContent>
        <mc:Choice Requires="wps">
          <w:drawing>
            <wp:anchor distT="0" distB="0" distL="114300" distR="114300" simplePos="0" relativeHeight="251659264" behindDoc="0" locked="0" layoutInCell="1" allowOverlap="1" wp14:anchorId="22DE5EFF" wp14:editId="5EE180A0">
              <wp:simplePos x="0" y="0"/>
              <wp:positionH relativeFrom="column">
                <wp:posOffset>4309745</wp:posOffset>
              </wp:positionH>
              <wp:positionV relativeFrom="paragraph">
                <wp:posOffset>-114301</wp:posOffset>
              </wp:positionV>
              <wp:extent cx="1943100" cy="904875"/>
              <wp:effectExtent l="0" t="0" r="0" b="9525"/>
              <wp:wrapNone/>
              <wp:docPr id="741566502" name="Metin Kutusu 1"/>
              <wp:cNvGraphicFramePr/>
              <a:graphic xmlns:a="http://schemas.openxmlformats.org/drawingml/2006/main">
                <a:graphicData uri="http://schemas.microsoft.com/office/word/2010/wordprocessingShape">
                  <wps:wsp>
                    <wps:cNvSpPr txBox="1"/>
                    <wps:spPr>
                      <a:xfrm>
                        <a:off x="0" y="0"/>
                        <a:ext cx="1943100" cy="904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W w:w="5090" w:type="pct"/>
                            <w:tblLook w:val="04A0" w:firstRow="1" w:lastRow="0" w:firstColumn="1" w:lastColumn="0" w:noHBand="0" w:noVBand="1"/>
                          </w:tblPr>
                          <w:tblGrid>
                            <w:gridCol w:w="1440"/>
                            <w:gridCol w:w="1617"/>
                          </w:tblGrid>
                          <w:tr w:rsidR="00356969" w14:paraId="6A76239D" w14:textId="77777777" w:rsidTr="00356969">
                            <w:trPr>
                              <w:trHeight w:val="307"/>
                            </w:trPr>
                            <w:tc>
                              <w:tcPr>
                                <w:tcW w:w="720" w:type="pct"/>
                                <w:tcBorders>
                                  <w:top w:val="single" w:sz="4" w:space="0" w:color="auto"/>
                                  <w:left w:val="single" w:sz="4" w:space="0" w:color="auto"/>
                                  <w:bottom w:val="single" w:sz="4" w:space="0" w:color="auto"/>
                                  <w:right w:val="single" w:sz="4" w:space="0" w:color="auto"/>
                                </w:tcBorders>
                                <w:vAlign w:val="center"/>
                                <w:hideMark/>
                              </w:tcPr>
                              <w:p w14:paraId="198732DC" w14:textId="77777777" w:rsidR="00356969" w:rsidRDefault="00356969" w:rsidP="00356969">
                                <w:pPr>
                                  <w:tabs>
                                    <w:tab w:val="center" w:pos="4536"/>
                                    <w:tab w:val="right" w:pos="9072"/>
                                  </w:tabs>
                                  <w:ind w:right="-112"/>
                                  <w:rPr>
                                    <w:rFonts w:ascii="Cambria" w:eastAsia="Calibri" w:hAnsi="Cambria"/>
                                    <w:snapToGrid/>
                                    <w:sz w:val="16"/>
                                    <w:szCs w:val="16"/>
                                    <w:lang w:val="tr-TR" w:eastAsia="en-US"/>
                                  </w:rPr>
                                </w:pPr>
                                <w:r>
                                  <w:rPr>
                                    <w:rFonts w:ascii="Cambria" w:eastAsia="Calibri" w:hAnsi="Cambria"/>
                                    <w:sz w:val="16"/>
                                    <w:szCs w:val="16"/>
                                    <w:lang w:val="tr-TR" w:eastAsia="en-US"/>
                                  </w:rPr>
                                  <w:t>Doküman No</w:t>
                                </w:r>
                              </w:p>
                            </w:tc>
                            <w:tc>
                              <w:tcPr>
                                <w:tcW w:w="808" w:type="pct"/>
                                <w:tcBorders>
                                  <w:top w:val="single" w:sz="4" w:space="0" w:color="auto"/>
                                  <w:left w:val="single" w:sz="4" w:space="0" w:color="auto"/>
                                  <w:bottom w:val="single" w:sz="4" w:space="0" w:color="auto"/>
                                  <w:right w:val="single" w:sz="4" w:space="0" w:color="auto"/>
                                </w:tcBorders>
                                <w:vAlign w:val="center"/>
                                <w:hideMark/>
                              </w:tcPr>
                              <w:p w14:paraId="72B6D0D3" w14:textId="53B6C7BB" w:rsidR="00356969" w:rsidRDefault="00A964CF"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KBÜ</w:t>
                                </w:r>
                                <w:r w:rsidR="00356969">
                                  <w:rPr>
                                    <w:rFonts w:ascii="Cambria" w:eastAsia="Calibri" w:hAnsi="Cambria"/>
                                    <w:color w:val="002060"/>
                                    <w:sz w:val="16"/>
                                    <w:szCs w:val="16"/>
                                    <w:lang w:val="tr-TR" w:eastAsia="en-US"/>
                                  </w:rPr>
                                  <w:t xml:space="preserve"> -FRM-</w:t>
                                </w:r>
                                <w:r w:rsidR="005B30D1">
                                  <w:rPr>
                                    <w:rFonts w:ascii="Cambria" w:eastAsia="Calibri" w:hAnsi="Cambria"/>
                                    <w:color w:val="002060"/>
                                    <w:sz w:val="16"/>
                                    <w:szCs w:val="16"/>
                                    <w:lang w:val="tr-TR" w:eastAsia="en-US"/>
                                  </w:rPr>
                                  <w:t>0237</w:t>
                                </w:r>
                              </w:p>
                            </w:tc>
                          </w:tr>
                          <w:tr w:rsidR="00356969" w14:paraId="2127A95B" w14:textId="77777777" w:rsidTr="00356969">
                            <w:trPr>
                              <w:trHeight w:val="308"/>
                            </w:trPr>
                            <w:tc>
                              <w:tcPr>
                                <w:tcW w:w="720" w:type="pct"/>
                                <w:tcBorders>
                                  <w:top w:val="single" w:sz="4" w:space="0" w:color="auto"/>
                                  <w:left w:val="single" w:sz="4" w:space="0" w:color="auto"/>
                                  <w:bottom w:val="single" w:sz="4" w:space="0" w:color="auto"/>
                                  <w:right w:val="single" w:sz="4" w:space="0" w:color="auto"/>
                                </w:tcBorders>
                                <w:vAlign w:val="center"/>
                                <w:hideMark/>
                              </w:tcPr>
                              <w:p w14:paraId="51412CB4" w14:textId="77777777" w:rsidR="00356969" w:rsidRDefault="00356969" w:rsidP="00356969">
                                <w:pPr>
                                  <w:tabs>
                                    <w:tab w:val="center" w:pos="4536"/>
                                    <w:tab w:val="right" w:pos="9072"/>
                                  </w:tabs>
                                  <w:ind w:right="-112"/>
                                  <w:rPr>
                                    <w:rFonts w:ascii="Cambria" w:eastAsia="Calibri" w:hAnsi="Cambria"/>
                                    <w:sz w:val="16"/>
                                    <w:szCs w:val="16"/>
                                    <w:lang w:val="tr-TR" w:eastAsia="en-US"/>
                                  </w:rPr>
                                </w:pPr>
                                <w:r>
                                  <w:rPr>
                                    <w:rFonts w:ascii="Cambria" w:eastAsia="Calibri" w:hAnsi="Cambria"/>
                                    <w:sz w:val="16"/>
                                    <w:szCs w:val="16"/>
                                    <w:lang w:val="tr-TR" w:eastAsia="en-US"/>
                                  </w:rPr>
                                  <w:t>Yayın Tarihi</w:t>
                                </w:r>
                              </w:p>
                            </w:tc>
                            <w:tc>
                              <w:tcPr>
                                <w:tcW w:w="808" w:type="pct"/>
                                <w:tcBorders>
                                  <w:top w:val="single" w:sz="4" w:space="0" w:color="auto"/>
                                  <w:left w:val="single" w:sz="4" w:space="0" w:color="auto"/>
                                  <w:bottom w:val="single" w:sz="4" w:space="0" w:color="auto"/>
                                  <w:right w:val="single" w:sz="4" w:space="0" w:color="auto"/>
                                </w:tcBorders>
                                <w:vAlign w:val="center"/>
                              </w:tcPr>
                              <w:p w14:paraId="4C5CDA18" w14:textId="04AD7A51" w:rsidR="00356969" w:rsidRDefault="005B30D1"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28</w:t>
                                </w:r>
                                <w:r w:rsidR="004960C5">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08</w:t>
                                </w:r>
                                <w:r w:rsidR="004960C5">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2023</w:t>
                                </w:r>
                              </w:p>
                            </w:tc>
                          </w:tr>
                          <w:tr w:rsidR="00356969" w14:paraId="1D74375F" w14:textId="77777777" w:rsidTr="00356969">
                            <w:trPr>
                              <w:trHeight w:val="307"/>
                            </w:trPr>
                            <w:tc>
                              <w:tcPr>
                                <w:tcW w:w="720" w:type="pct"/>
                                <w:tcBorders>
                                  <w:top w:val="single" w:sz="4" w:space="0" w:color="auto"/>
                                  <w:left w:val="single" w:sz="4" w:space="0" w:color="auto"/>
                                  <w:bottom w:val="single" w:sz="4" w:space="0" w:color="auto"/>
                                  <w:right w:val="single" w:sz="4" w:space="0" w:color="auto"/>
                                </w:tcBorders>
                                <w:vAlign w:val="center"/>
                                <w:hideMark/>
                              </w:tcPr>
                              <w:p w14:paraId="0998CB59" w14:textId="77777777" w:rsidR="00356969" w:rsidRDefault="00356969" w:rsidP="00356969">
                                <w:pPr>
                                  <w:tabs>
                                    <w:tab w:val="center" w:pos="4536"/>
                                    <w:tab w:val="right" w:pos="9072"/>
                                  </w:tabs>
                                  <w:ind w:right="-112"/>
                                  <w:rPr>
                                    <w:rFonts w:ascii="Cambria" w:eastAsia="Calibri" w:hAnsi="Cambria"/>
                                    <w:sz w:val="16"/>
                                    <w:szCs w:val="16"/>
                                    <w:lang w:val="tr-TR" w:eastAsia="en-US"/>
                                  </w:rPr>
                                </w:pPr>
                                <w:r>
                                  <w:rPr>
                                    <w:rFonts w:ascii="Cambria" w:eastAsia="Calibri" w:hAnsi="Cambria"/>
                                    <w:sz w:val="16"/>
                                    <w:szCs w:val="16"/>
                                    <w:lang w:val="tr-TR" w:eastAsia="en-US"/>
                                  </w:rPr>
                                  <w:t>Revizyon Tarihi</w:t>
                                </w:r>
                              </w:p>
                            </w:tc>
                            <w:tc>
                              <w:tcPr>
                                <w:tcW w:w="808" w:type="pct"/>
                                <w:tcBorders>
                                  <w:top w:val="single" w:sz="4" w:space="0" w:color="auto"/>
                                  <w:left w:val="single" w:sz="4" w:space="0" w:color="auto"/>
                                  <w:bottom w:val="single" w:sz="4" w:space="0" w:color="auto"/>
                                  <w:right w:val="single" w:sz="4" w:space="0" w:color="auto"/>
                                </w:tcBorders>
                                <w:vAlign w:val="center"/>
                                <w:hideMark/>
                              </w:tcPr>
                              <w:p w14:paraId="45BDCD27" w14:textId="7CB264C1" w:rsidR="00356969" w:rsidRDefault="00463EDC"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09.01.2024</w:t>
                                </w:r>
                              </w:p>
                            </w:tc>
                          </w:tr>
                          <w:tr w:rsidR="00356969" w14:paraId="55E15418" w14:textId="77777777" w:rsidTr="00356969">
                            <w:trPr>
                              <w:trHeight w:val="308"/>
                            </w:trPr>
                            <w:tc>
                              <w:tcPr>
                                <w:tcW w:w="720" w:type="pct"/>
                                <w:tcBorders>
                                  <w:top w:val="single" w:sz="4" w:space="0" w:color="auto"/>
                                  <w:left w:val="single" w:sz="4" w:space="0" w:color="auto"/>
                                  <w:bottom w:val="single" w:sz="4" w:space="0" w:color="auto"/>
                                  <w:right w:val="single" w:sz="4" w:space="0" w:color="auto"/>
                                </w:tcBorders>
                                <w:vAlign w:val="center"/>
                                <w:hideMark/>
                              </w:tcPr>
                              <w:p w14:paraId="0E7D0810" w14:textId="77777777" w:rsidR="00356969" w:rsidRDefault="00356969" w:rsidP="00356969">
                                <w:pPr>
                                  <w:tabs>
                                    <w:tab w:val="center" w:pos="4536"/>
                                    <w:tab w:val="right" w:pos="9072"/>
                                  </w:tabs>
                                  <w:ind w:right="-112"/>
                                  <w:rPr>
                                    <w:rFonts w:ascii="Cambria" w:eastAsia="Calibri" w:hAnsi="Cambria"/>
                                    <w:sz w:val="16"/>
                                    <w:szCs w:val="16"/>
                                    <w:lang w:val="tr-TR" w:eastAsia="en-US"/>
                                  </w:rPr>
                                </w:pPr>
                                <w:r>
                                  <w:rPr>
                                    <w:rFonts w:ascii="Cambria" w:eastAsia="Calibri" w:hAnsi="Cambria"/>
                                    <w:sz w:val="16"/>
                                    <w:szCs w:val="16"/>
                                    <w:lang w:val="tr-TR" w:eastAsia="en-US"/>
                                  </w:rPr>
                                  <w:t>Revizyon No</w:t>
                                </w:r>
                              </w:p>
                            </w:tc>
                            <w:tc>
                              <w:tcPr>
                                <w:tcW w:w="808" w:type="pct"/>
                                <w:tcBorders>
                                  <w:top w:val="single" w:sz="4" w:space="0" w:color="auto"/>
                                  <w:left w:val="single" w:sz="4" w:space="0" w:color="auto"/>
                                  <w:bottom w:val="single" w:sz="4" w:space="0" w:color="auto"/>
                                  <w:right w:val="single" w:sz="4" w:space="0" w:color="auto"/>
                                </w:tcBorders>
                                <w:vAlign w:val="center"/>
                                <w:hideMark/>
                              </w:tcPr>
                              <w:p w14:paraId="6DAB0B67" w14:textId="3567CB09" w:rsidR="00356969" w:rsidRDefault="00463EDC"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1</w:t>
                                </w:r>
                              </w:p>
                            </w:tc>
                          </w:tr>
                        </w:tbl>
                        <w:p w14:paraId="20FE0394" w14:textId="77777777" w:rsidR="00356969" w:rsidRDefault="0035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E5EFF" id="_x0000_t202" coordsize="21600,21600" o:spt="202" path="m,l,21600r21600,l21600,xe">
              <v:stroke joinstyle="miter"/>
              <v:path gradientshapeok="t" o:connecttype="rect"/>
            </v:shapetype>
            <v:shape id="Metin Kutusu 1" o:spid="_x0000_s1027" type="#_x0000_t202" style="position:absolute;left:0;text-align:left;margin-left:339.35pt;margin-top:-9pt;width:153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" filled="f" stroked="f">
              <v:textbox>
                <w:txbxContent>
                  <w:tbl>
                    <w:tblPr>
                      <w:tblW w:w="5090" w:type="pct"/>
                      <w:tblLook w:val="04A0" w:firstRow="1" w:lastRow="0" w:firstColumn="1" w:lastColumn="0" w:noHBand="0" w:noVBand="1"/>
                    </w:tblPr>
                    <w:tblGrid>
                      <w:gridCol w:w="1440"/>
                      <w:gridCol w:w="1617"/>
                    </w:tblGrid>
                    <w:tr w:rsidR="00356969" w14:paraId="6A76239D" w14:textId="77777777" w:rsidTr="00356969">
                      <w:trPr>
                        <w:trHeight w:val="307"/>
                      </w:trPr>
                      <w:tc>
                        <w:tcPr>
                          <w:tcW w:w="720" w:type="pct"/>
                          <w:tcBorders>
                            <w:top w:val="single" w:sz="4" w:space="0" w:color="auto"/>
                            <w:left w:val="single" w:sz="4" w:space="0" w:color="auto"/>
                            <w:bottom w:val="single" w:sz="4" w:space="0" w:color="auto"/>
                            <w:right w:val="single" w:sz="4" w:space="0" w:color="auto"/>
                          </w:tcBorders>
                          <w:vAlign w:val="center"/>
                          <w:hideMark/>
                        </w:tcPr>
                        <w:p w14:paraId="198732DC" w14:textId="77777777" w:rsidR="00356969" w:rsidRDefault="00356969" w:rsidP="00356969">
                          <w:pPr>
                            <w:tabs>
                              <w:tab w:val="center" w:pos="4536"/>
                              <w:tab w:val="right" w:pos="9072"/>
                            </w:tabs>
                            <w:ind w:right="-112"/>
                            <w:rPr>
                              <w:rFonts w:ascii="Cambria" w:eastAsia="Calibri" w:hAnsi="Cambria"/>
                              <w:snapToGrid/>
                              <w:sz w:val="16"/>
                              <w:szCs w:val="16"/>
                              <w:lang w:val="tr-TR" w:eastAsia="en-US"/>
                            </w:rPr>
                          </w:pPr>
                          <w:r>
                            <w:rPr>
                              <w:rFonts w:ascii="Cambria" w:eastAsia="Calibri" w:hAnsi="Cambria"/>
                              <w:sz w:val="16"/>
                              <w:szCs w:val="16"/>
                              <w:lang w:val="tr-TR" w:eastAsia="en-US"/>
                            </w:rPr>
                            <w:t>Doküman No</w:t>
                          </w:r>
                        </w:p>
                      </w:tc>
                      <w:tc>
                        <w:tcPr>
                          <w:tcW w:w="808" w:type="pct"/>
                          <w:tcBorders>
                            <w:top w:val="single" w:sz="4" w:space="0" w:color="auto"/>
                            <w:left w:val="single" w:sz="4" w:space="0" w:color="auto"/>
                            <w:bottom w:val="single" w:sz="4" w:space="0" w:color="auto"/>
                            <w:right w:val="single" w:sz="4" w:space="0" w:color="auto"/>
                          </w:tcBorders>
                          <w:vAlign w:val="center"/>
                          <w:hideMark/>
                        </w:tcPr>
                        <w:p w14:paraId="72B6D0D3" w14:textId="53B6C7BB" w:rsidR="00356969" w:rsidRDefault="00A964CF"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KBÜ</w:t>
                          </w:r>
                          <w:r w:rsidR="00356969">
                            <w:rPr>
                              <w:rFonts w:ascii="Cambria" w:eastAsia="Calibri" w:hAnsi="Cambria"/>
                              <w:color w:val="002060"/>
                              <w:sz w:val="16"/>
                              <w:szCs w:val="16"/>
                              <w:lang w:val="tr-TR" w:eastAsia="en-US"/>
                            </w:rPr>
                            <w:t xml:space="preserve"> -FRM-</w:t>
                          </w:r>
                          <w:r w:rsidR="005B30D1">
                            <w:rPr>
                              <w:rFonts w:ascii="Cambria" w:eastAsia="Calibri" w:hAnsi="Cambria"/>
                              <w:color w:val="002060"/>
                              <w:sz w:val="16"/>
                              <w:szCs w:val="16"/>
                              <w:lang w:val="tr-TR" w:eastAsia="en-US"/>
                            </w:rPr>
                            <w:t>0237</w:t>
                          </w:r>
                        </w:p>
                      </w:tc>
                    </w:tr>
                    <w:tr w:rsidR="00356969" w14:paraId="2127A95B" w14:textId="77777777" w:rsidTr="00356969">
                      <w:trPr>
                        <w:trHeight w:val="308"/>
                      </w:trPr>
                      <w:tc>
                        <w:tcPr>
                          <w:tcW w:w="720" w:type="pct"/>
                          <w:tcBorders>
                            <w:top w:val="single" w:sz="4" w:space="0" w:color="auto"/>
                            <w:left w:val="single" w:sz="4" w:space="0" w:color="auto"/>
                            <w:bottom w:val="single" w:sz="4" w:space="0" w:color="auto"/>
                            <w:right w:val="single" w:sz="4" w:space="0" w:color="auto"/>
                          </w:tcBorders>
                          <w:vAlign w:val="center"/>
                          <w:hideMark/>
                        </w:tcPr>
                        <w:p w14:paraId="51412CB4" w14:textId="77777777" w:rsidR="00356969" w:rsidRDefault="00356969" w:rsidP="00356969">
                          <w:pPr>
                            <w:tabs>
                              <w:tab w:val="center" w:pos="4536"/>
                              <w:tab w:val="right" w:pos="9072"/>
                            </w:tabs>
                            <w:ind w:right="-112"/>
                            <w:rPr>
                              <w:rFonts w:ascii="Cambria" w:eastAsia="Calibri" w:hAnsi="Cambria"/>
                              <w:sz w:val="16"/>
                              <w:szCs w:val="16"/>
                              <w:lang w:val="tr-TR" w:eastAsia="en-US"/>
                            </w:rPr>
                          </w:pPr>
                          <w:r>
                            <w:rPr>
                              <w:rFonts w:ascii="Cambria" w:eastAsia="Calibri" w:hAnsi="Cambria"/>
                              <w:sz w:val="16"/>
                              <w:szCs w:val="16"/>
                              <w:lang w:val="tr-TR" w:eastAsia="en-US"/>
                            </w:rPr>
                            <w:t>Yayın Tarihi</w:t>
                          </w:r>
                        </w:p>
                      </w:tc>
                      <w:tc>
                        <w:tcPr>
                          <w:tcW w:w="808" w:type="pct"/>
                          <w:tcBorders>
                            <w:top w:val="single" w:sz="4" w:space="0" w:color="auto"/>
                            <w:left w:val="single" w:sz="4" w:space="0" w:color="auto"/>
                            <w:bottom w:val="single" w:sz="4" w:space="0" w:color="auto"/>
                            <w:right w:val="single" w:sz="4" w:space="0" w:color="auto"/>
                          </w:tcBorders>
                          <w:vAlign w:val="center"/>
                        </w:tcPr>
                        <w:p w14:paraId="4C5CDA18" w14:textId="04AD7A51" w:rsidR="00356969" w:rsidRDefault="005B30D1"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28</w:t>
                          </w:r>
                          <w:r w:rsidR="004960C5">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08</w:t>
                          </w:r>
                          <w:r w:rsidR="004960C5">
                            <w:rPr>
                              <w:rFonts w:ascii="Cambria" w:eastAsia="Calibri" w:hAnsi="Cambria"/>
                              <w:color w:val="002060"/>
                              <w:sz w:val="16"/>
                              <w:szCs w:val="16"/>
                              <w:lang w:val="tr-TR" w:eastAsia="en-US"/>
                            </w:rPr>
                            <w:t>.</w:t>
                          </w:r>
                          <w:r>
                            <w:rPr>
                              <w:rFonts w:ascii="Cambria" w:eastAsia="Calibri" w:hAnsi="Cambria"/>
                              <w:color w:val="002060"/>
                              <w:sz w:val="16"/>
                              <w:szCs w:val="16"/>
                              <w:lang w:val="tr-TR" w:eastAsia="en-US"/>
                            </w:rPr>
                            <w:t>2023</w:t>
                          </w:r>
                        </w:p>
                      </w:tc>
                    </w:tr>
                    <w:tr w:rsidR="00356969" w14:paraId="1D74375F" w14:textId="77777777" w:rsidTr="00356969">
                      <w:trPr>
                        <w:trHeight w:val="307"/>
                      </w:trPr>
                      <w:tc>
                        <w:tcPr>
                          <w:tcW w:w="720" w:type="pct"/>
                          <w:tcBorders>
                            <w:top w:val="single" w:sz="4" w:space="0" w:color="auto"/>
                            <w:left w:val="single" w:sz="4" w:space="0" w:color="auto"/>
                            <w:bottom w:val="single" w:sz="4" w:space="0" w:color="auto"/>
                            <w:right w:val="single" w:sz="4" w:space="0" w:color="auto"/>
                          </w:tcBorders>
                          <w:vAlign w:val="center"/>
                          <w:hideMark/>
                        </w:tcPr>
                        <w:p w14:paraId="0998CB59" w14:textId="77777777" w:rsidR="00356969" w:rsidRDefault="00356969" w:rsidP="00356969">
                          <w:pPr>
                            <w:tabs>
                              <w:tab w:val="center" w:pos="4536"/>
                              <w:tab w:val="right" w:pos="9072"/>
                            </w:tabs>
                            <w:ind w:right="-112"/>
                            <w:rPr>
                              <w:rFonts w:ascii="Cambria" w:eastAsia="Calibri" w:hAnsi="Cambria"/>
                              <w:sz w:val="16"/>
                              <w:szCs w:val="16"/>
                              <w:lang w:val="tr-TR" w:eastAsia="en-US"/>
                            </w:rPr>
                          </w:pPr>
                          <w:r>
                            <w:rPr>
                              <w:rFonts w:ascii="Cambria" w:eastAsia="Calibri" w:hAnsi="Cambria"/>
                              <w:sz w:val="16"/>
                              <w:szCs w:val="16"/>
                              <w:lang w:val="tr-TR" w:eastAsia="en-US"/>
                            </w:rPr>
                            <w:t>Revizyon Tarihi</w:t>
                          </w:r>
                        </w:p>
                      </w:tc>
                      <w:tc>
                        <w:tcPr>
                          <w:tcW w:w="808" w:type="pct"/>
                          <w:tcBorders>
                            <w:top w:val="single" w:sz="4" w:space="0" w:color="auto"/>
                            <w:left w:val="single" w:sz="4" w:space="0" w:color="auto"/>
                            <w:bottom w:val="single" w:sz="4" w:space="0" w:color="auto"/>
                            <w:right w:val="single" w:sz="4" w:space="0" w:color="auto"/>
                          </w:tcBorders>
                          <w:vAlign w:val="center"/>
                          <w:hideMark/>
                        </w:tcPr>
                        <w:p w14:paraId="45BDCD27" w14:textId="7CB264C1" w:rsidR="00356969" w:rsidRDefault="00463EDC"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09.01.2024</w:t>
                          </w:r>
                        </w:p>
                      </w:tc>
                    </w:tr>
                    <w:tr w:rsidR="00356969" w14:paraId="55E15418" w14:textId="77777777" w:rsidTr="00356969">
                      <w:trPr>
                        <w:trHeight w:val="308"/>
                      </w:trPr>
                      <w:tc>
                        <w:tcPr>
                          <w:tcW w:w="720" w:type="pct"/>
                          <w:tcBorders>
                            <w:top w:val="single" w:sz="4" w:space="0" w:color="auto"/>
                            <w:left w:val="single" w:sz="4" w:space="0" w:color="auto"/>
                            <w:bottom w:val="single" w:sz="4" w:space="0" w:color="auto"/>
                            <w:right w:val="single" w:sz="4" w:space="0" w:color="auto"/>
                          </w:tcBorders>
                          <w:vAlign w:val="center"/>
                          <w:hideMark/>
                        </w:tcPr>
                        <w:p w14:paraId="0E7D0810" w14:textId="77777777" w:rsidR="00356969" w:rsidRDefault="00356969" w:rsidP="00356969">
                          <w:pPr>
                            <w:tabs>
                              <w:tab w:val="center" w:pos="4536"/>
                              <w:tab w:val="right" w:pos="9072"/>
                            </w:tabs>
                            <w:ind w:right="-112"/>
                            <w:rPr>
                              <w:rFonts w:ascii="Cambria" w:eastAsia="Calibri" w:hAnsi="Cambria"/>
                              <w:sz w:val="16"/>
                              <w:szCs w:val="16"/>
                              <w:lang w:val="tr-TR" w:eastAsia="en-US"/>
                            </w:rPr>
                          </w:pPr>
                          <w:r>
                            <w:rPr>
                              <w:rFonts w:ascii="Cambria" w:eastAsia="Calibri" w:hAnsi="Cambria"/>
                              <w:sz w:val="16"/>
                              <w:szCs w:val="16"/>
                              <w:lang w:val="tr-TR" w:eastAsia="en-US"/>
                            </w:rPr>
                            <w:t>Revizyon No</w:t>
                          </w:r>
                        </w:p>
                      </w:tc>
                      <w:tc>
                        <w:tcPr>
                          <w:tcW w:w="808" w:type="pct"/>
                          <w:tcBorders>
                            <w:top w:val="single" w:sz="4" w:space="0" w:color="auto"/>
                            <w:left w:val="single" w:sz="4" w:space="0" w:color="auto"/>
                            <w:bottom w:val="single" w:sz="4" w:space="0" w:color="auto"/>
                            <w:right w:val="single" w:sz="4" w:space="0" w:color="auto"/>
                          </w:tcBorders>
                          <w:vAlign w:val="center"/>
                          <w:hideMark/>
                        </w:tcPr>
                        <w:p w14:paraId="6DAB0B67" w14:textId="3567CB09" w:rsidR="00356969" w:rsidRDefault="00463EDC" w:rsidP="00356969">
                          <w:pPr>
                            <w:tabs>
                              <w:tab w:val="center" w:pos="4536"/>
                              <w:tab w:val="right" w:pos="9072"/>
                            </w:tabs>
                            <w:rPr>
                              <w:rFonts w:ascii="Cambria" w:eastAsia="Calibri" w:hAnsi="Cambria"/>
                              <w:color w:val="002060"/>
                              <w:sz w:val="16"/>
                              <w:szCs w:val="16"/>
                              <w:lang w:val="tr-TR" w:eastAsia="en-US"/>
                            </w:rPr>
                          </w:pPr>
                          <w:r>
                            <w:rPr>
                              <w:rFonts w:ascii="Cambria" w:eastAsia="Calibri" w:hAnsi="Cambria"/>
                              <w:color w:val="002060"/>
                              <w:sz w:val="16"/>
                              <w:szCs w:val="16"/>
                              <w:lang w:val="tr-TR" w:eastAsia="en-US"/>
                            </w:rPr>
                            <w:t>1</w:t>
                          </w:r>
                        </w:p>
                      </w:tc>
                    </w:tr>
                  </w:tbl>
                  <w:p w14:paraId="20FE0394" w14:textId="77777777" w:rsidR="00356969" w:rsidRDefault="00356969"/>
                </w:txbxContent>
              </v:textbox>
            </v:shape>
          </w:pict>
        </mc:Fallback>
      </mc:AlternateContent>
    </w:r>
    <w:r w:rsidR="006D0FAB">
      <w:rPr>
        <w:rFonts w:ascii="Arial Narrow" w:eastAsia="Arial Narrow" w:hAnsi="Arial Narrow" w:cs="Arial Narrow"/>
        <w:sz w:val="18"/>
        <w:u w:val="single"/>
      </w:rPr>
      <w:t xml:space="preserve"> </w:t>
    </w:r>
    <w:r w:rsidR="00C80C22">
      <w:rPr>
        <w:noProof/>
      </w:rPr>
      <w:drawing>
        <wp:inline distT="0" distB="0" distL="0" distR="0" wp14:anchorId="16635461" wp14:editId="08F91CEB">
          <wp:extent cx="978339" cy="752475"/>
          <wp:effectExtent l="0" t="0" r="0" b="0"/>
          <wp:docPr id="609476380" name="Resim 609476380"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Karabük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652" cy="761176"/>
                  </a:xfrm>
                  <a:prstGeom prst="rect">
                    <a:avLst/>
                  </a:prstGeom>
                  <a:noFill/>
                  <a:ln>
                    <a:noFill/>
                  </a:ln>
                </pic:spPr>
              </pic:pic>
            </a:graphicData>
          </a:graphic>
        </wp:inline>
      </w:drawing>
    </w:r>
    <w:r w:rsidR="00C80C22">
      <w:rPr>
        <w:noProof/>
        <w:snapToGrid/>
        <w:lang w:val="tr-TR" w:eastAsia="tr-TR"/>
      </w:rPr>
      <w:t xml:space="preserve">                            </w:t>
    </w:r>
    <w:r w:rsidR="00C80C22">
      <w:rPr>
        <w:noProof/>
        <w:snapToGrid/>
        <w:lang w:val="tr-TR" w:eastAsia="tr-TR"/>
      </w:rPr>
      <w:drawing>
        <wp:inline distT="0" distB="0" distL="0" distR="0" wp14:anchorId="6CF3BF84" wp14:editId="7B8EE3A2">
          <wp:extent cx="1838325" cy="371475"/>
          <wp:effectExtent l="0" t="0" r="9525" b="9525"/>
          <wp:docPr id="1" name="Resim 4" descr="yazı tipi, simge, sembol, meneviş mavis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yazı tipi, simge, sembol, meneviş mavisi, grafik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371475"/>
                  </a:xfrm>
                  <a:prstGeom prst="rect">
                    <a:avLst/>
                  </a:prstGeom>
                  <a:noFill/>
                  <a:ln>
                    <a:noFill/>
                  </a:ln>
                </pic:spPr>
              </pic:pic>
            </a:graphicData>
          </a:graphic>
        </wp:inline>
      </w:drawing>
    </w:r>
    <w:r>
      <w:rPr>
        <w:noProof/>
        <w:snapToGrid/>
        <w:lang w:val="tr-TR" w:eastAsia="tr-T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FCB0" w14:textId="77777777" w:rsidR="006D0FAB" w:rsidRPr="00FE149C" w:rsidRDefault="006D0FAB" w:rsidP="006D0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numFmt w:val="decimal"/>
      <w:pStyle w:val="Balk9"/>
      <w:lvlText w:val="%1.%2.%3.%4.%5.%6.%7.%8.%9"/>
      <w:lvlJc w:val="left"/>
      <w:pPr>
        <w:tabs>
          <w:tab w:val="num" w:pos="1584"/>
        </w:tabs>
        <w:ind w:left="1584" w:hanging="1584"/>
      </w:pPr>
    </w:lvl>
  </w:abstractNum>
  <w:abstractNum w:abstractNumId="2" w15:restartNumberingAfterBreak="0">
    <w:nsid w:val="09070BBB"/>
    <w:multiLevelType w:val="hybridMultilevel"/>
    <w:tmpl w:val="11901934"/>
    <w:lvl w:ilvl="0" w:tplc="788AAD0C">
      <w:start w:val="1"/>
      <w:numFmt w:val="bullet"/>
      <w:lvlText w:val=""/>
      <w:lvlJc w:val="left"/>
      <w:pPr>
        <w:tabs>
          <w:tab w:val="num" w:pos="1627"/>
        </w:tabs>
        <w:ind w:left="1627" w:hanging="360"/>
      </w:pPr>
      <w:rPr>
        <w:rFonts w:ascii="Wingdings" w:eastAsia="Wingdings" w:hAnsi="Wingdings" w:cs="Wingdings"/>
      </w:rPr>
    </w:lvl>
    <w:lvl w:ilvl="1" w:tplc="355EB918">
      <w:start w:val="1"/>
      <w:numFmt w:val="bullet"/>
      <w:lvlText w:val="o"/>
      <w:lvlJc w:val="left"/>
      <w:pPr>
        <w:ind w:left="2347" w:hanging="360"/>
      </w:pPr>
      <w:rPr>
        <w:rFonts w:ascii="Courier New" w:eastAsia="Courier New" w:hAnsi="Courier New" w:cs="Courier New"/>
      </w:rPr>
    </w:lvl>
    <w:lvl w:ilvl="2" w:tplc="76B2E694" w:tentative="1">
      <w:start w:val="1"/>
      <w:numFmt w:val="bullet"/>
      <w:lvlText w:val=""/>
      <w:lvlJc w:val="left"/>
      <w:pPr>
        <w:ind w:left="3067" w:hanging="360"/>
      </w:pPr>
      <w:rPr>
        <w:rFonts w:ascii="Wingdings" w:eastAsia="Wingdings" w:hAnsi="Wingdings" w:cs="Wingdings"/>
      </w:rPr>
    </w:lvl>
    <w:lvl w:ilvl="3" w:tplc="466AA4CC" w:tentative="1">
      <w:start w:val="1"/>
      <w:numFmt w:val="bullet"/>
      <w:lvlText w:val=""/>
      <w:lvlJc w:val="left"/>
      <w:pPr>
        <w:ind w:left="3787" w:hanging="360"/>
      </w:pPr>
      <w:rPr>
        <w:rFonts w:ascii="Symbol" w:eastAsia="Symbol" w:hAnsi="Symbol" w:cs="Symbol"/>
      </w:rPr>
    </w:lvl>
    <w:lvl w:ilvl="4" w:tplc="C2DAAC74" w:tentative="1">
      <w:start w:val="1"/>
      <w:numFmt w:val="bullet"/>
      <w:lvlText w:val="o"/>
      <w:lvlJc w:val="left"/>
      <w:pPr>
        <w:ind w:left="4507" w:hanging="360"/>
      </w:pPr>
      <w:rPr>
        <w:rFonts w:ascii="Courier New" w:eastAsia="Courier New" w:hAnsi="Courier New" w:cs="Courier New"/>
      </w:rPr>
    </w:lvl>
    <w:lvl w:ilvl="5" w:tplc="76E0CC30" w:tentative="1">
      <w:start w:val="1"/>
      <w:numFmt w:val="bullet"/>
      <w:lvlText w:val=""/>
      <w:lvlJc w:val="left"/>
      <w:pPr>
        <w:ind w:left="5227" w:hanging="360"/>
      </w:pPr>
      <w:rPr>
        <w:rFonts w:ascii="Wingdings" w:eastAsia="Wingdings" w:hAnsi="Wingdings" w:cs="Wingdings"/>
      </w:rPr>
    </w:lvl>
    <w:lvl w:ilvl="6" w:tplc="F0F0C478" w:tentative="1">
      <w:start w:val="1"/>
      <w:numFmt w:val="bullet"/>
      <w:lvlText w:val=""/>
      <w:lvlJc w:val="left"/>
      <w:pPr>
        <w:ind w:left="5947" w:hanging="360"/>
      </w:pPr>
      <w:rPr>
        <w:rFonts w:ascii="Symbol" w:eastAsia="Symbol" w:hAnsi="Symbol" w:cs="Symbol"/>
      </w:rPr>
    </w:lvl>
    <w:lvl w:ilvl="7" w:tplc="C9C06BA6" w:tentative="1">
      <w:start w:val="1"/>
      <w:numFmt w:val="bullet"/>
      <w:lvlText w:val="o"/>
      <w:lvlJc w:val="left"/>
      <w:pPr>
        <w:ind w:left="6667" w:hanging="360"/>
      </w:pPr>
      <w:rPr>
        <w:rFonts w:ascii="Courier New" w:eastAsia="Courier New" w:hAnsi="Courier New" w:cs="Courier New"/>
      </w:rPr>
    </w:lvl>
    <w:lvl w:ilvl="8" w:tplc="4CBC3198" w:tentative="1">
      <w:start w:val="1"/>
      <w:numFmt w:val="bullet"/>
      <w:lvlText w:val=""/>
      <w:lvlJc w:val="left"/>
      <w:pPr>
        <w:ind w:left="7387" w:hanging="360"/>
      </w:pPr>
      <w:rPr>
        <w:rFonts w:ascii="Wingdings" w:eastAsia="Wingdings" w:hAnsi="Wingdings" w:cs="Wingdings"/>
      </w:rPr>
    </w:lvl>
  </w:abstractNum>
  <w:abstractNum w:abstractNumId="3" w15:restartNumberingAfterBreak="0">
    <w:nsid w:val="0A1461CF"/>
    <w:multiLevelType w:val="hybridMultilevel"/>
    <w:tmpl w:val="70A864A0"/>
    <w:lvl w:ilvl="0" w:tplc="03FC5DF2">
      <w:start w:val="1"/>
      <w:numFmt w:val="decimal"/>
      <w:lvlText w:val="%1."/>
      <w:lvlJc w:val="left"/>
      <w:pPr>
        <w:ind w:left="720" w:hanging="360"/>
      </w:pPr>
    </w:lvl>
    <w:lvl w:ilvl="1" w:tplc="814600E4">
      <w:start w:val="1"/>
      <w:numFmt w:val="lowerLetter"/>
      <w:lvlText w:val="%2."/>
      <w:lvlJc w:val="left"/>
      <w:pPr>
        <w:ind w:left="1440" w:hanging="360"/>
      </w:pPr>
    </w:lvl>
    <w:lvl w:ilvl="2" w:tplc="8E74770C">
      <w:start w:val="1"/>
      <w:numFmt w:val="lowerRoman"/>
      <w:lvlText w:val="%3."/>
      <w:lvlJc w:val="right"/>
      <w:pPr>
        <w:ind w:left="2160" w:hanging="180"/>
      </w:pPr>
    </w:lvl>
    <w:lvl w:ilvl="3" w:tplc="A50C4BD6">
      <w:start w:val="1"/>
      <w:numFmt w:val="decimal"/>
      <w:lvlText w:val="%4."/>
      <w:lvlJc w:val="left"/>
      <w:pPr>
        <w:ind w:left="2880" w:hanging="360"/>
      </w:pPr>
    </w:lvl>
    <w:lvl w:ilvl="4" w:tplc="D5B28746">
      <w:start w:val="1"/>
      <w:numFmt w:val="lowerLetter"/>
      <w:lvlText w:val="%5."/>
      <w:lvlJc w:val="left"/>
      <w:pPr>
        <w:ind w:left="3600" w:hanging="360"/>
      </w:pPr>
    </w:lvl>
    <w:lvl w:ilvl="5" w:tplc="F7F2949A">
      <w:start w:val="1"/>
      <w:numFmt w:val="lowerRoman"/>
      <w:lvlText w:val="%6."/>
      <w:lvlJc w:val="right"/>
      <w:pPr>
        <w:ind w:left="4320" w:hanging="180"/>
      </w:pPr>
    </w:lvl>
    <w:lvl w:ilvl="6" w:tplc="510483CA">
      <w:start w:val="1"/>
      <w:numFmt w:val="decimal"/>
      <w:lvlText w:val="%7."/>
      <w:lvlJc w:val="left"/>
      <w:pPr>
        <w:ind w:left="5040" w:hanging="360"/>
      </w:pPr>
    </w:lvl>
    <w:lvl w:ilvl="7" w:tplc="749033EE">
      <w:start w:val="1"/>
      <w:numFmt w:val="lowerLetter"/>
      <w:lvlText w:val="%8."/>
      <w:lvlJc w:val="left"/>
      <w:pPr>
        <w:ind w:left="5760" w:hanging="360"/>
      </w:pPr>
    </w:lvl>
    <w:lvl w:ilvl="8" w:tplc="C01222A6">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87968"/>
    <w:multiLevelType w:val="hybridMultilevel"/>
    <w:tmpl w:val="D12E7416"/>
    <w:lvl w:ilvl="0" w:tplc="0B3C3FD0">
      <w:start w:val="1"/>
      <w:numFmt w:val="bullet"/>
      <w:lvlText w:val=""/>
      <w:lvlJc w:val="left"/>
      <w:pPr>
        <w:tabs>
          <w:tab w:val="num" w:pos="720"/>
        </w:tabs>
        <w:ind w:left="720" w:hanging="360"/>
      </w:pPr>
      <w:rPr>
        <w:rFonts w:ascii="Symbol" w:eastAsia="Symbol" w:hAnsi="Symbol" w:cs="Symbol"/>
      </w:rPr>
    </w:lvl>
    <w:lvl w:ilvl="1" w:tplc="7428C022" w:tentative="1">
      <w:start w:val="1"/>
      <w:numFmt w:val="bullet"/>
      <w:lvlText w:val="o"/>
      <w:lvlJc w:val="left"/>
      <w:pPr>
        <w:tabs>
          <w:tab w:val="num" w:pos="1440"/>
        </w:tabs>
        <w:ind w:left="1440" w:hanging="360"/>
      </w:pPr>
      <w:rPr>
        <w:rFonts w:ascii="Courier New" w:eastAsia="Courier New" w:hAnsi="Courier New" w:cs="Courier New"/>
      </w:rPr>
    </w:lvl>
    <w:lvl w:ilvl="2" w:tplc="58064212" w:tentative="1">
      <w:start w:val="1"/>
      <w:numFmt w:val="bullet"/>
      <w:lvlText w:val=""/>
      <w:lvlJc w:val="left"/>
      <w:pPr>
        <w:tabs>
          <w:tab w:val="num" w:pos="2160"/>
        </w:tabs>
        <w:ind w:left="2160" w:hanging="360"/>
      </w:pPr>
      <w:rPr>
        <w:rFonts w:ascii="Wingdings" w:eastAsia="Wingdings" w:hAnsi="Wingdings" w:cs="Wingdings"/>
      </w:rPr>
    </w:lvl>
    <w:lvl w:ilvl="3" w:tplc="13588D06" w:tentative="1">
      <w:start w:val="1"/>
      <w:numFmt w:val="bullet"/>
      <w:lvlText w:val=""/>
      <w:lvlJc w:val="left"/>
      <w:pPr>
        <w:tabs>
          <w:tab w:val="num" w:pos="2880"/>
        </w:tabs>
        <w:ind w:left="2880" w:hanging="360"/>
      </w:pPr>
      <w:rPr>
        <w:rFonts w:ascii="Symbol" w:eastAsia="Symbol" w:hAnsi="Symbol" w:cs="Symbol"/>
      </w:rPr>
    </w:lvl>
    <w:lvl w:ilvl="4" w:tplc="94227832" w:tentative="1">
      <w:start w:val="1"/>
      <w:numFmt w:val="bullet"/>
      <w:lvlText w:val="o"/>
      <w:lvlJc w:val="left"/>
      <w:pPr>
        <w:tabs>
          <w:tab w:val="num" w:pos="3600"/>
        </w:tabs>
        <w:ind w:left="3600" w:hanging="360"/>
      </w:pPr>
      <w:rPr>
        <w:rFonts w:ascii="Courier New" w:eastAsia="Courier New" w:hAnsi="Courier New" w:cs="Courier New"/>
      </w:rPr>
    </w:lvl>
    <w:lvl w:ilvl="5" w:tplc="9482D35A" w:tentative="1">
      <w:start w:val="1"/>
      <w:numFmt w:val="bullet"/>
      <w:lvlText w:val=""/>
      <w:lvlJc w:val="left"/>
      <w:pPr>
        <w:tabs>
          <w:tab w:val="num" w:pos="4320"/>
        </w:tabs>
        <w:ind w:left="4320" w:hanging="360"/>
      </w:pPr>
      <w:rPr>
        <w:rFonts w:ascii="Wingdings" w:eastAsia="Wingdings" w:hAnsi="Wingdings" w:cs="Wingdings"/>
      </w:rPr>
    </w:lvl>
    <w:lvl w:ilvl="6" w:tplc="B750EA08" w:tentative="1">
      <w:start w:val="1"/>
      <w:numFmt w:val="bullet"/>
      <w:lvlText w:val=""/>
      <w:lvlJc w:val="left"/>
      <w:pPr>
        <w:tabs>
          <w:tab w:val="num" w:pos="5040"/>
        </w:tabs>
        <w:ind w:left="5040" w:hanging="360"/>
      </w:pPr>
      <w:rPr>
        <w:rFonts w:ascii="Symbol" w:eastAsia="Symbol" w:hAnsi="Symbol" w:cs="Symbol"/>
      </w:rPr>
    </w:lvl>
    <w:lvl w:ilvl="7" w:tplc="F916695E" w:tentative="1">
      <w:start w:val="1"/>
      <w:numFmt w:val="bullet"/>
      <w:lvlText w:val="o"/>
      <w:lvlJc w:val="left"/>
      <w:pPr>
        <w:tabs>
          <w:tab w:val="num" w:pos="5760"/>
        </w:tabs>
        <w:ind w:left="5760" w:hanging="360"/>
      </w:pPr>
      <w:rPr>
        <w:rFonts w:ascii="Courier New" w:eastAsia="Courier New" w:hAnsi="Courier New" w:cs="Courier New"/>
      </w:rPr>
    </w:lvl>
    <w:lvl w:ilvl="8" w:tplc="9EA252DA" w:tentative="1">
      <w:start w:val="1"/>
      <w:numFmt w:val="bullet"/>
      <w:lvlText w:val=""/>
      <w:lvlJc w:val="left"/>
      <w:pPr>
        <w:tabs>
          <w:tab w:val="num" w:pos="6480"/>
        </w:tabs>
        <w:ind w:left="6480" w:hanging="360"/>
      </w:pPr>
      <w:rPr>
        <w:rFonts w:ascii="Wingdings" w:eastAsia="Wingdings" w:hAnsi="Wingdings" w:cs="Wingdings"/>
      </w:rPr>
    </w:lvl>
  </w:abstractNum>
  <w:abstractNum w:abstractNumId="6"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4A064A"/>
    <w:multiLevelType w:val="hybridMultilevel"/>
    <w:tmpl w:val="DFB84F78"/>
    <w:lvl w:ilvl="0" w:tplc="B81C8166">
      <w:start w:val="1"/>
      <w:numFmt w:val="bullet"/>
      <w:lvlText w:val="–"/>
      <w:lvlJc w:val="left"/>
      <w:pPr>
        <w:ind w:left="720" w:hanging="360"/>
      </w:pPr>
      <w:rPr>
        <w:rFonts w:ascii="Times New Roman" w:eastAsia="Times New Roman" w:hAnsi="Times New Roman" w:cs="Times New Roman"/>
      </w:rPr>
    </w:lvl>
    <w:lvl w:ilvl="1" w:tplc="A23E9540" w:tentative="1">
      <w:start w:val="1"/>
      <w:numFmt w:val="bullet"/>
      <w:lvlText w:val="o"/>
      <w:lvlJc w:val="left"/>
      <w:pPr>
        <w:ind w:left="1440" w:hanging="360"/>
      </w:pPr>
      <w:rPr>
        <w:rFonts w:ascii="Courier New" w:eastAsia="Courier New" w:hAnsi="Courier New" w:cs="Courier New"/>
      </w:rPr>
    </w:lvl>
    <w:lvl w:ilvl="2" w:tplc="45CE7E48" w:tentative="1">
      <w:start w:val="1"/>
      <w:numFmt w:val="bullet"/>
      <w:lvlText w:val=""/>
      <w:lvlJc w:val="left"/>
      <w:pPr>
        <w:ind w:left="2160" w:hanging="360"/>
      </w:pPr>
      <w:rPr>
        <w:rFonts w:ascii="Wingdings" w:eastAsia="Wingdings" w:hAnsi="Wingdings" w:cs="Wingdings"/>
      </w:rPr>
    </w:lvl>
    <w:lvl w:ilvl="3" w:tplc="2C96F02A" w:tentative="1">
      <w:start w:val="1"/>
      <w:numFmt w:val="bullet"/>
      <w:lvlText w:val=""/>
      <w:lvlJc w:val="left"/>
      <w:pPr>
        <w:ind w:left="2880" w:hanging="360"/>
      </w:pPr>
      <w:rPr>
        <w:rFonts w:ascii="Symbol" w:eastAsia="Symbol" w:hAnsi="Symbol" w:cs="Symbol"/>
      </w:rPr>
    </w:lvl>
    <w:lvl w:ilvl="4" w:tplc="11BA50FA" w:tentative="1">
      <w:start w:val="1"/>
      <w:numFmt w:val="bullet"/>
      <w:lvlText w:val="o"/>
      <w:lvlJc w:val="left"/>
      <w:pPr>
        <w:ind w:left="3600" w:hanging="360"/>
      </w:pPr>
      <w:rPr>
        <w:rFonts w:ascii="Courier New" w:eastAsia="Courier New" w:hAnsi="Courier New" w:cs="Courier New"/>
      </w:rPr>
    </w:lvl>
    <w:lvl w:ilvl="5" w:tplc="144E6B9E" w:tentative="1">
      <w:start w:val="1"/>
      <w:numFmt w:val="bullet"/>
      <w:lvlText w:val=""/>
      <w:lvlJc w:val="left"/>
      <w:pPr>
        <w:ind w:left="4320" w:hanging="360"/>
      </w:pPr>
      <w:rPr>
        <w:rFonts w:ascii="Wingdings" w:eastAsia="Wingdings" w:hAnsi="Wingdings" w:cs="Wingdings"/>
      </w:rPr>
    </w:lvl>
    <w:lvl w:ilvl="6" w:tplc="104A2744" w:tentative="1">
      <w:start w:val="1"/>
      <w:numFmt w:val="bullet"/>
      <w:lvlText w:val=""/>
      <w:lvlJc w:val="left"/>
      <w:pPr>
        <w:ind w:left="5040" w:hanging="360"/>
      </w:pPr>
      <w:rPr>
        <w:rFonts w:ascii="Symbol" w:eastAsia="Symbol" w:hAnsi="Symbol" w:cs="Symbol"/>
      </w:rPr>
    </w:lvl>
    <w:lvl w:ilvl="7" w:tplc="B9C8C7C4" w:tentative="1">
      <w:start w:val="1"/>
      <w:numFmt w:val="bullet"/>
      <w:lvlText w:val="o"/>
      <w:lvlJc w:val="left"/>
      <w:pPr>
        <w:ind w:left="5760" w:hanging="360"/>
      </w:pPr>
      <w:rPr>
        <w:rFonts w:ascii="Courier New" w:eastAsia="Courier New" w:hAnsi="Courier New" w:cs="Courier New"/>
      </w:rPr>
    </w:lvl>
    <w:lvl w:ilvl="8" w:tplc="3264ACFE" w:tentative="1">
      <w:start w:val="1"/>
      <w:numFmt w:val="bullet"/>
      <w:lvlText w:val=""/>
      <w:lvlJc w:val="left"/>
      <w:pPr>
        <w:ind w:left="6480" w:hanging="360"/>
      </w:pPr>
      <w:rPr>
        <w:rFonts w:ascii="Wingdings" w:eastAsia="Wingdings" w:hAnsi="Wingdings" w:cs="Wingdings"/>
      </w:rPr>
    </w:lvl>
  </w:abstractNum>
  <w:abstractNum w:abstractNumId="8" w15:restartNumberingAfterBreak="0">
    <w:nsid w:val="6A686051"/>
    <w:multiLevelType w:val="hybridMultilevel"/>
    <w:tmpl w:val="70A864A0"/>
    <w:lvl w:ilvl="0" w:tplc="65CEE5E2">
      <w:start w:val="1"/>
      <w:numFmt w:val="decimal"/>
      <w:lvlText w:val="%1."/>
      <w:lvlJc w:val="left"/>
      <w:pPr>
        <w:ind w:left="720" w:hanging="360"/>
      </w:pPr>
    </w:lvl>
    <w:lvl w:ilvl="1" w:tplc="900485F8">
      <w:start w:val="1"/>
      <w:numFmt w:val="lowerLetter"/>
      <w:lvlText w:val="%2."/>
      <w:lvlJc w:val="left"/>
      <w:pPr>
        <w:ind w:left="1440" w:hanging="360"/>
      </w:pPr>
    </w:lvl>
    <w:lvl w:ilvl="2" w:tplc="EED2A344">
      <w:start w:val="1"/>
      <w:numFmt w:val="lowerRoman"/>
      <w:lvlText w:val="%3."/>
      <w:lvlJc w:val="right"/>
      <w:pPr>
        <w:ind w:left="2160" w:hanging="180"/>
      </w:pPr>
    </w:lvl>
    <w:lvl w:ilvl="3" w:tplc="FC5C0420">
      <w:start w:val="1"/>
      <w:numFmt w:val="decimal"/>
      <w:lvlText w:val="%4."/>
      <w:lvlJc w:val="left"/>
      <w:pPr>
        <w:ind w:left="2880" w:hanging="360"/>
      </w:pPr>
    </w:lvl>
    <w:lvl w:ilvl="4" w:tplc="BCF46E7A">
      <w:start w:val="1"/>
      <w:numFmt w:val="lowerLetter"/>
      <w:lvlText w:val="%5."/>
      <w:lvlJc w:val="left"/>
      <w:pPr>
        <w:ind w:left="3600" w:hanging="360"/>
      </w:pPr>
    </w:lvl>
    <w:lvl w:ilvl="5" w:tplc="CCA2F57E">
      <w:start w:val="1"/>
      <w:numFmt w:val="lowerRoman"/>
      <w:lvlText w:val="%6."/>
      <w:lvlJc w:val="right"/>
      <w:pPr>
        <w:ind w:left="4320" w:hanging="180"/>
      </w:pPr>
    </w:lvl>
    <w:lvl w:ilvl="6" w:tplc="7464ADDA">
      <w:start w:val="1"/>
      <w:numFmt w:val="decimal"/>
      <w:lvlText w:val="%7."/>
      <w:lvlJc w:val="left"/>
      <w:pPr>
        <w:ind w:left="5040" w:hanging="360"/>
      </w:pPr>
    </w:lvl>
    <w:lvl w:ilvl="7" w:tplc="0426872A">
      <w:start w:val="1"/>
      <w:numFmt w:val="lowerLetter"/>
      <w:lvlText w:val="%8."/>
      <w:lvlJc w:val="left"/>
      <w:pPr>
        <w:ind w:left="5760" w:hanging="360"/>
      </w:pPr>
    </w:lvl>
    <w:lvl w:ilvl="8" w:tplc="D3C6F5FA">
      <w:start w:val="1"/>
      <w:numFmt w:val="lowerRoman"/>
      <w:lvlText w:val="%9."/>
      <w:lvlJc w:val="right"/>
      <w:pPr>
        <w:ind w:left="6480" w:hanging="180"/>
      </w:pPr>
    </w:lvl>
  </w:abstractNum>
  <w:num w:numId="1" w16cid:durableId="756247500">
    <w:abstractNumId w:val="1"/>
  </w:num>
  <w:num w:numId="2" w16cid:durableId="135296262">
    <w:abstractNumId w:val="2"/>
  </w:num>
  <w:num w:numId="3" w16cid:durableId="1279147527">
    <w:abstractNumId w:val="5"/>
  </w:num>
  <w:num w:numId="4" w16cid:durableId="1383285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694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291292">
    <w:abstractNumId w:val="7"/>
  </w:num>
  <w:num w:numId="7" w16cid:durableId="940794586">
    <w:abstractNumId w:val="6"/>
  </w:num>
  <w:num w:numId="8" w16cid:durableId="746152342">
    <w:abstractNumId w:val="0"/>
  </w:num>
  <w:num w:numId="9" w16cid:durableId="62725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70042"/>
    <w:rsid w:val="00007FA7"/>
    <w:rsid w:val="000158E4"/>
    <w:rsid w:val="00016A32"/>
    <w:rsid w:val="00017A71"/>
    <w:rsid w:val="00020D2A"/>
    <w:rsid w:val="0002754D"/>
    <w:rsid w:val="00030E16"/>
    <w:rsid w:val="000376FC"/>
    <w:rsid w:val="0004532C"/>
    <w:rsid w:val="00077272"/>
    <w:rsid w:val="00083018"/>
    <w:rsid w:val="00092AA8"/>
    <w:rsid w:val="00097E54"/>
    <w:rsid w:val="000A1242"/>
    <w:rsid w:val="000A3C18"/>
    <w:rsid w:val="000A6067"/>
    <w:rsid w:val="000A7690"/>
    <w:rsid w:val="000B62B7"/>
    <w:rsid w:val="000B6BC6"/>
    <w:rsid w:val="000D36E7"/>
    <w:rsid w:val="000D7516"/>
    <w:rsid w:val="000E0BE9"/>
    <w:rsid w:val="00120C02"/>
    <w:rsid w:val="0012492C"/>
    <w:rsid w:val="00125D71"/>
    <w:rsid w:val="001260DD"/>
    <w:rsid w:val="00126A40"/>
    <w:rsid w:val="0015154C"/>
    <w:rsid w:val="00165837"/>
    <w:rsid w:val="00170F98"/>
    <w:rsid w:val="00175204"/>
    <w:rsid w:val="001B4A82"/>
    <w:rsid w:val="001C1997"/>
    <w:rsid w:val="001C627B"/>
    <w:rsid w:val="001F3B8D"/>
    <w:rsid w:val="001F5C39"/>
    <w:rsid w:val="0020151D"/>
    <w:rsid w:val="00215674"/>
    <w:rsid w:val="00232E4B"/>
    <w:rsid w:val="00235467"/>
    <w:rsid w:val="002358EE"/>
    <w:rsid w:val="00243000"/>
    <w:rsid w:val="00246AD2"/>
    <w:rsid w:val="002503E0"/>
    <w:rsid w:val="002643D6"/>
    <w:rsid w:val="002839AA"/>
    <w:rsid w:val="0029349F"/>
    <w:rsid w:val="00297626"/>
    <w:rsid w:val="002A1F58"/>
    <w:rsid w:val="002A3631"/>
    <w:rsid w:val="002A6B15"/>
    <w:rsid w:val="002D24C2"/>
    <w:rsid w:val="002D6978"/>
    <w:rsid w:val="002E1A87"/>
    <w:rsid w:val="002E48DD"/>
    <w:rsid w:val="002E5DE3"/>
    <w:rsid w:val="00302135"/>
    <w:rsid w:val="00303B13"/>
    <w:rsid w:val="00304171"/>
    <w:rsid w:val="00306962"/>
    <w:rsid w:val="00306ED8"/>
    <w:rsid w:val="00307032"/>
    <w:rsid w:val="003124A9"/>
    <w:rsid w:val="00325AFE"/>
    <w:rsid w:val="003312D7"/>
    <w:rsid w:val="00344839"/>
    <w:rsid w:val="003520F3"/>
    <w:rsid w:val="003525B3"/>
    <w:rsid w:val="00356969"/>
    <w:rsid w:val="00363E36"/>
    <w:rsid w:val="003657BF"/>
    <w:rsid w:val="003710F2"/>
    <w:rsid w:val="00383F04"/>
    <w:rsid w:val="0038577F"/>
    <w:rsid w:val="003A5B11"/>
    <w:rsid w:val="003A600A"/>
    <w:rsid w:val="0041257C"/>
    <w:rsid w:val="004275EE"/>
    <w:rsid w:val="004600E9"/>
    <w:rsid w:val="00463EDC"/>
    <w:rsid w:val="00471AC2"/>
    <w:rsid w:val="00476BC2"/>
    <w:rsid w:val="00485B15"/>
    <w:rsid w:val="0049052C"/>
    <w:rsid w:val="004960C5"/>
    <w:rsid w:val="004A0930"/>
    <w:rsid w:val="004A1705"/>
    <w:rsid w:val="004A21E7"/>
    <w:rsid w:val="004B1E40"/>
    <w:rsid w:val="004B31CE"/>
    <w:rsid w:val="004B6268"/>
    <w:rsid w:val="004B740C"/>
    <w:rsid w:val="005001E4"/>
    <w:rsid w:val="00515A2C"/>
    <w:rsid w:val="005212F3"/>
    <w:rsid w:val="005248E4"/>
    <w:rsid w:val="00526477"/>
    <w:rsid w:val="00526CF7"/>
    <w:rsid w:val="00530793"/>
    <w:rsid w:val="00541E1B"/>
    <w:rsid w:val="00552D72"/>
    <w:rsid w:val="00582C7E"/>
    <w:rsid w:val="005A170B"/>
    <w:rsid w:val="005A1801"/>
    <w:rsid w:val="005B30D1"/>
    <w:rsid w:val="005B5D56"/>
    <w:rsid w:val="005E32DA"/>
    <w:rsid w:val="005E3982"/>
    <w:rsid w:val="005F1EAD"/>
    <w:rsid w:val="005F27A0"/>
    <w:rsid w:val="005F53A9"/>
    <w:rsid w:val="005F6777"/>
    <w:rsid w:val="005F6AAD"/>
    <w:rsid w:val="00600B74"/>
    <w:rsid w:val="00613B60"/>
    <w:rsid w:val="00622683"/>
    <w:rsid w:val="00623316"/>
    <w:rsid w:val="006245B7"/>
    <w:rsid w:val="006255D0"/>
    <w:rsid w:val="00626D97"/>
    <w:rsid w:val="006555CA"/>
    <w:rsid w:val="00663423"/>
    <w:rsid w:val="00667DD6"/>
    <w:rsid w:val="00675EA9"/>
    <w:rsid w:val="006A2D7B"/>
    <w:rsid w:val="006B54A1"/>
    <w:rsid w:val="006D0FAB"/>
    <w:rsid w:val="006D31CD"/>
    <w:rsid w:val="006D75B3"/>
    <w:rsid w:val="006E6C82"/>
    <w:rsid w:val="00704C44"/>
    <w:rsid w:val="00715FB5"/>
    <w:rsid w:val="00721516"/>
    <w:rsid w:val="00724C69"/>
    <w:rsid w:val="00725B96"/>
    <w:rsid w:val="00733644"/>
    <w:rsid w:val="007353EB"/>
    <w:rsid w:val="007411E2"/>
    <w:rsid w:val="00743FF2"/>
    <w:rsid w:val="00753F4F"/>
    <w:rsid w:val="00756523"/>
    <w:rsid w:val="007603B9"/>
    <w:rsid w:val="007708A1"/>
    <w:rsid w:val="00771246"/>
    <w:rsid w:val="007868E2"/>
    <w:rsid w:val="00790888"/>
    <w:rsid w:val="0079397D"/>
    <w:rsid w:val="00793F45"/>
    <w:rsid w:val="007A629C"/>
    <w:rsid w:val="007B04AF"/>
    <w:rsid w:val="007B21BB"/>
    <w:rsid w:val="007B226A"/>
    <w:rsid w:val="007B6958"/>
    <w:rsid w:val="007C5BC2"/>
    <w:rsid w:val="007C642B"/>
    <w:rsid w:val="007D4BA1"/>
    <w:rsid w:val="007D659C"/>
    <w:rsid w:val="007E1B3A"/>
    <w:rsid w:val="00805586"/>
    <w:rsid w:val="0080667A"/>
    <w:rsid w:val="00806C1C"/>
    <w:rsid w:val="008311FC"/>
    <w:rsid w:val="008512EA"/>
    <w:rsid w:val="00856966"/>
    <w:rsid w:val="008603E1"/>
    <w:rsid w:val="00867EB9"/>
    <w:rsid w:val="00875012"/>
    <w:rsid w:val="008845D6"/>
    <w:rsid w:val="008C1B07"/>
    <w:rsid w:val="008C50E7"/>
    <w:rsid w:val="008C66B3"/>
    <w:rsid w:val="008C77E7"/>
    <w:rsid w:val="008E0466"/>
    <w:rsid w:val="00905AC0"/>
    <w:rsid w:val="00951BA1"/>
    <w:rsid w:val="00973A3A"/>
    <w:rsid w:val="0097478E"/>
    <w:rsid w:val="009841F6"/>
    <w:rsid w:val="0098792D"/>
    <w:rsid w:val="009A3E4D"/>
    <w:rsid w:val="009B77FD"/>
    <w:rsid w:val="009E0D3E"/>
    <w:rsid w:val="009F2CC1"/>
    <w:rsid w:val="009F784E"/>
    <w:rsid w:val="00A12E5E"/>
    <w:rsid w:val="00A21380"/>
    <w:rsid w:val="00A50B76"/>
    <w:rsid w:val="00A562FF"/>
    <w:rsid w:val="00A66485"/>
    <w:rsid w:val="00A72910"/>
    <w:rsid w:val="00A964CF"/>
    <w:rsid w:val="00AB455D"/>
    <w:rsid w:val="00AB4700"/>
    <w:rsid w:val="00AB5774"/>
    <w:rsid w:val="00AB5F37"/>
    <w:rsid w:val="00AB7903"/>
    <w:rsid w:val="00AE0B11"/>
    <w:rsid w:val="00AF3F22"/>
    <w:rsid w:val="00B03CC2"/>
    <w:rsid w:val="00B24260"/>
    <w:rsid w:val="00B360A9"/>
    <w:rsid w:val="00B4226F"/>
    <w:rsid w:val="00B6625F"/>
    <w:rsid w:val="00B6656C"/>
    <w:rsid w:val="00B70042"/>
    <w:rsid w:val="00B72816"/>
    <w:rsid w:val="00B813F2"/>
    <w:rsid w:val="00B8728D"/>
    <w:rsid w:val="00B97FCF"/>
    <w:rsid w:val="00BB2508"/>
    <w:rsid w:val="00BC5217"/>
    <w:rsid w:val="00BC76CB"/>
    <w:rsid w:val="00BE13D4"/>
    <w:rsid w:val="00BE243C"/>
    <w:rsid w:val="00C05145"/>
    <w:rsid w:val="00C251A1"/>
    <w:rsid w:val="00C40C84"/>
    <w:rsid w:val="00C531F5"/>
    <w:rsid w:val="00C56DE5"/>
    <w:rsid w:val="00C57ED9"/>
    <w:rsid w:val="00C60ADC"/>
    <w:rsid w:val="00C61928"/>
    <w:rsid w:val="00C80C22"/>
    <w:rsid w:val="00C856D7"/>
    <w:rsid w:val="00C87AD1"/>
    <w:rsid w:val="00C87D47"/>
    <w:rsid w:val="00CB2EC8"/>
    <w:rsid w:val="00CB330D"/>
    <w:rsid w:val="00CC3DB5"/>
    <w:rsid w:val="00CD1F2E"/>
    <w:rsid w:val="00CD4F7D"/>
    <w:rsid w:val="00CD7153"/>
    <w:rsid w:val="00CE647A"/>
    <w:rsid w:val="00CE72AB"/>
    <w:rsid w:val="00D00FB0"/>
    <w:rsid w:val="00D04590"/>
    <w:rsid w:val="00D21989"/>
    <w:rsid w:val="00D27F5C"/>
    <w:rsid w:val="00D353F5"/>
    <w:rsid w:val="00D66075"/>
    <w:rsid w:val="00D90BC7"/>
    <w:rsid w:val="00DC2E75"/>
    <w:rsid w:val="00DD1263"/>
    <w:rsid w:val="00DD6AAA"/>
    <w:rsid w:val="00DD6D00"/>
    <w:rsid w:val="00DF6271"/>
    <w:rsid w:val="00DF6618"/>
    <w:rsid w:val="00E073AB"/>
    <w:rsid w:val="00E11264"/>
    <w:rsid w:val="00E13BC6"/>
    <w:rsid w:val="00E23D8A"/>
    <w:rsid w:val="00E27509"/>
    <w:rsid w:val="00E30E0B"/>
    <w:rsid w:val="00E57EB4"/>
    <w:rsid w:val="00E6732A"/>
    <w:rsid w:val="00E76BC7"/>
    <w:rsid w:val="00E9583F"/>
    <w:rsid w:val="00EE375D"/>
    <w:rsid w:val="00EE487A"/>
    <w:rsid w:val="00F00028"/>
    <w:rsid w:val="00F0310A"/>
    <w:rsid w:val="00F035E2"/>
    <w:rsid w:val="00F071C4"/>
    <w:rsid w:val="00F2141D"/>
    <w:rsid w:val="00F244D4"/>
    <w:rsid w:val="00F308F5"/>
    <w:rsid w:val="00F3612E"/>
    <w:rsid w:val="00F42B22"/>
    <w:rsid w:val="00F5112A"/>
    <w:rsid w:val="00F518B7"/>
    <w:rsid w:val="00F648FE"/>
    <w:rsid w:val="00F64F4E"/>
    <w:rsid w:val="00F7009E"/>
    <w:rsid w:val="00F7122A"/>
    <w:rsid w:val="00F71902"/>
    <w:rsid w:val="00F91860"/>
    <w:rsid w:val="00FA7534"/>
    <w:rsid w:val="00FB23CE"/>
    <w:rsid w:val="00FD3436"/>
    <w:rsid w:val="00FD4A40"/>
    <w:rsid w:val="00FE03DA"/>
    <w:rsid w:val="00FE5BC1"/>
    <w:rsid w:val="00FE6CC5"/>
    <w:rsid w:val="00FF6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268EFD"/>
  <w15:docId w15:val="{1F97B3E1-7338-479D-AB19-9F9211A5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lang w:val="fr-FR"/>
    </w:rPr>
  </w:style>
  <w:style w:type="character" w:styleId="SonNotBavurusu">
    <w:name w:val="endnote reference"/>
    <w:rsid w:val="002E24F7"/>
    <w:rPr>
      <w:vertAlign w:val="superscript"/>
    </w:rPr>
  </w:style>
  <w:style w:type="paragraph" w:customStyle="1" w:styleId="RenkliListe-Vurgu11">
    <w:name w:val="Renkli Liste - Vurgu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7"/>
      </w:numPr>
    </w:pPr>
  </w:style>
  <w:style w:type="paragraph" w:customStyle="1" w:styleId="RenkliGlgeleme-Vurgu11">
    <w:name w:val="Renkli Gölgeleme - Vurgu 11"/>
    <w:hidden/>
    <w:uiPriority w:val="99"/>
    <w:semiHidden/>
    <w:rsid w:val="009C424A"/>
    <w:rPr>
      <w:snapToGrid w:val="0"/>
      <w:lang w:val="fr-FR" w:eastAsia="en-GB"/>
    </w:rPr>
  </w:style>
  <w:style w:type="paragraph" w:styleId="Dzeltme">
    <w:name w:val="Revision"/>
    <w:hidden/>
    <w:uiPriority w:val="99"/>
    <w:semiHidden/>
    <w:rsid w:val="00E9583F"/>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2F14-16BD-40BB-B632-73BDF484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1885</Words>
  <Characters>10745</Characters>
  <Application>Microsoft Office Word</Application>
  <DocSecurity>0</DocSecurity>
  <Lines>89</Lines>
  <Paragraphs>25</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MUHAMMED ALI KILICTUTAN</cp:lastModifiedBy>
  <cp:revision>18</cp:revision>
  <cp:lastPrinted>2014-09-19T09:40:00Z</cp:lastPrinted>
  <dcterms:created xsi:type="dcterms:W3CDTF">2016-03-10T08:23:00Z</dcterms:created>
  <dcterms:modified xsi:type="dcterms:W3CDTF">2025-04-08T06:36:00Z</dcterms:modified>
</cp:coreProperties>
</file>